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471A3" w14:textId="77777777" w:rsidR="00AB51E2" w:rsidRPr="000D17ED" w:rsidRDefault="00254013" w:rsidP="00AB51E2">
      <w:pPr>
        <w:spacing w:after="0" w:line="240" w:lineRule="auto"/>
        <w:jc w:val="right"/>
        <w:rPr>
          <w:rFonts w:ascii="Times New Roman" w:hAnsi="Times New Roman" w:cs="Times New Roman"/>
          <w:sz w:val="20"/>
          <w:szCs w:val="20"/>
        </w:rPr>
      </w:pPr>
      <w:r w:rsidRPr="000D17ED">
        <w:rPr>
          <w:rFonts w:ascii="Times New Roman" w:hAnsi="Times New Roman" w:cs="Times New Roman"/>
          <w:sz w:val="20"/>
          <w:szCs w:val="20"/>
        </w:rPr>
        <w:t xml:space="preserve">Pirkimo sąlygų </w:t>
      </w:r>
    </w:p>
    <w:p w14:paraId="51083A5F" w14:textId="1D9EE11C" w:rsidR="00254013" w:rsidRPr="000D17ED" w:rsidRDefault="006242A8" w:rsidP="00AB51E2">
      <w:pPr>
        <w:spacing w:after="0" w:line="240" w:lineRule="auto"/>
        <w:jc w:val="right"/>
        <w:rPr>
          <w:rFonts w:ascii="Times New Roman" w:hAnsi="Times New Roman" w:cs="Times New Roman"/>
          <w:sz w:val="20"/>
          <w:szCs w:val="20"/>
        </w:rPr>
      </w:pPr>
      <w:r w:rsidRPr="000D17ED">
        <w:rPr>
          <w:rFonts w:ascii="Times New Roman" w:hAnsi="Times New Roman" w:cs="Times New Roman"/>
          <w:sz w:val="20"/>
          <w:szCs w:val="20"/>
        </w:rPr>
        <w:t>6</w:t>
      </w:r>
      <w:r w:rsidR="00331B85" w:rsidRPr="000D17ED">
        <w:rPr>
          <w:rFonts w:ascii="Times New Roman" w:hAnsi="Times New Roman" w:cs="Times New Roman"/>
          <w:sz w:val="20"/>
          <w:szCs w:val="20"/>
        </w:rPr>
        <w:t xml:space="preserve"> priedas</w:t>
      </w:r>
      <w:r w:rsidR="00AB51E2" w:rsidRPr="000D17ED">
        <w:rPr>
          <w:rFonts w:ascii="Times New Roman" w:hAnsi="Times New Roman" w:cs="Times New Roman"/>
          <w:sz w:val="20"/>
          <w:szCs w:val="20"/>
        </w:rPr>
        <w:t xml:space="preserve"> „Kvalifikacijos reikalavimai tiekėjui</w:t>
      </w:r>
      <w:r w:rsidR="00DD2C5C" w:rsidRPr="000D17ED">
        <w:rPr>
          <w:rFonts w:ascii="Times New Roman" w:hAnsi="Times New Roman" w:cs="Times New Roman"/>
          <w:sz w:val="20"/>
          <w:szCs w:val="20"/>
        </w:rPr>
        <w:t xml:space="preserve"> </w:t>
      </w:r>
      <w:r w:rsidR="00DD2C5C" w:rsidRPr="000D17ED">
        <w:rPr>
          <w:rFonts w:ascii="Times New Roman" w:hAnsi="Times New Roman" w:cs="Times New Roman"/>
          <w:b/>
          <w:bCs/>
          <w:sz w:val="20"/>
          <w:szCs w:val="20"/>
        </w:rPr>
        <w:t>(I-</w:t>
      </w:r>
      <w:r w:rsidR="000D17ED" w:rsidRPr="000D17ED">
        <w:rPr>
          <w:rFonts w:ascii="Times New Roman" w:hAnsi="Times New Roman" w:cs="Times New Roman"/>
          <w:b/>
          <w:bCs/>
          <w:sz w:val="20"/>
          <w:szCs w:val="20"/>
        </w:rPr>
        <w:t>III</w:t>
      </w:r>
      <w:r w:rsidR="00DD2C5C" w:rsidRPr="000D17ED">
        <w:rPr>
          <w:rFonts w:ascii="Times New Roman" w:hAnsi="Times New Roman" w:cs="Times New Roman"/>
          <w:b/>
          <w:bCs/>
          <w:sz w:val="20"/>
          <w:szCs w:val="20"/>
        </w:rPr>
        <w:t xml:space="preserve"> pirkimo dalims)</w:t>
      </w:r>
      <w:r w:rsidR="00AB51E2" w:rsidRPr="000D17ED">
        <w:rPr>
          <w:rFonts w:ascii="Times New Roman" w:hAnsi="Times New Roman" w:cs="Times New Roman"/>
          <w:sz w:val="20"/>
          <w:szCs w:val="20"/>
        </w:rPr>
        <w:t>“</w:t>
      </w:r>
    </w:p>
    <w:p w14:paraId="4F0155C8" w14:textId="77777777" w:rsidR="009A749B" w:rsidRPr="000D17ED" w:rsidRDefault="009A749B" w:rsidP="009A749B">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3"/>
          <w:u w:color="444444"/>
          <w:bdr w:val="nil"/>
          <w:lang w:eastAsia="en-GB"/>
          <w14:textOutline w14:w="12700" w14:cap="flat" w14:cmpd="sng" w14:algn="ctr">
            <w14:noFill/>
            <w14:prstDash w14:val="solid"/>
            <w14:miter w14:lim="400000"/>
          </w14:textOutline>
        </w:rPr>
      </w:pPr>
    </w:p>
    <w:p w14:paraId="6AF0245A" w14:textId="77777777" w:rsidR="00DD2C5C" w:rsidRPr="000D17ED" w:rsidRDefault="00DD2C5C" w:rsidP="009A749B">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3"/>
          <w:u w:color="444444"/>
          <w:bdr w:val="nil"/>
          <w:lang w:eastAsia="en-GB"/>
          <w14:textOutline w14:w="12700" w14:cap="flat" w14:cmpd="sng" w14:algn="ctr">
            <w14:noFill/>
            <w14:prstDash w14:val="solid"/>
            <w14:miter w14:lim="400000"/>
          </w14:textOutline>
        </w:rPr>
      </w:pPr>
    </w:p>
    <w:p w14:paraId="421C316A" w14:textId="4EA09496" w:rsidR="00DD2C5C" w:rsidRPr="000D17ED" w:rsidRDefault="009A749B" w:rsidP="00DD2C5C">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3"/>
          <w:sz w:val="24"/>
          <w:szCs w:val="24"/>
          <w:u w:color="444444"/>
          <w:bdr w:val="nil"/>
          <w:lang w:eastAsia="en-GB"/>
          <w14:textOutline w14:w="12700" w14:cap="flat" w14:cmpd="sng" w14:algn="ctr">
            <w14:noFill/>
            <w14:prstDash w14:val="solid"/>
            <w14:miter w14:lim="400000"/>
          </w14:textOutline>
        </w:rPr>
      </w:pPr>
      <w:r w:rsidRPr="000D17ED">
        <w:rPr>
          <w:rFonts w:ascii="Times New Roman" w:eastAsia="Arial Unicode MS" w:hAnsi="Times New Roman" w:cs="Times New Roman"/>
          <w:b/>
          <w:bCs/>
          <w:caps/>
          <w:spacing w:val="3"/>
          <w:sz w:val="24"/>
          <w:szCs w:val="24"/>
          <w:u w:color="444444"/>
          <w:bdr w:val="nil"/>
          <w:lang w:eastAsia="en-GB"/>
          <w14:textOutline w14:w="12700" w14:cap="flat" w14:cmpd="sng" w14:algn="ctr">
            <w14:noFill/>
            <w14:prstDash w14:val="solid"/>
            <w14:miter w14:lim="400000"/>
          </w14:textOutline>
        </w:rPr>
        <w:t>KVALIFIKACIJOS REIKALAVIMAI TIEKĖJUI</w:t>
      </w:r>
    </w:p>
    <w:p w14:paraId="26345B43" w14:textId="77777777" w:rsidR="006242A8" w:rsidRPr="000D17ED" w:rsidRDefault="006242A8" w:rsidP="00FC074B">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3"/>
          <w:u w:color="444444"/>
          <w:bdr w:val="nil"/>
          <w:lang w:eastAsia="en-GB"/>
          <w14:textOutline w14:w="12700" w14:cap="flat" w14:cmpd="sng" w14:algn="ctr">
            <w14:noFill/>
            <w14:prstDash w14:val="solid"/>
            <w14:miter w14:lim="400000"/>
          </w14:textOutline>
        </w:rPr>
      </w:pPr>
    </w:p>
    <w:p w14:paraId="2BA1D81D" w14:textId="0200E1F4" w:rsidR="009A749B" w:rsidRPr="000D17ED" w:rsidRDefault="009A749B" w:rsidP="009A749B">
      <w:pPr>
        <w:pBdr>
          <w:top w:val="nil"/>
          <w:left w:val="nil"/>
          <w:bottom w:val="nil"/>
          <w:right w:val="nil"/>
          <w:between w:val="nil"/>
          <w:bar w:val="nil"/>
        </w:pBdr>
        <w:spacing w:after="0" w:line="240" w:lineRule="auto"/>
        <w:jc w:val="right"/>
        <w:outlineLvl w:val="0"/>
        <w:rPr>
          <w:rFonts w:ascii="Times New Roman" w:eastAsia="Arial Unicode MS" w:hAnsi="Times New Roman" w:cs="Times New Roman"/>
          <w:spacing w:val="3"/>
          <w:sz w:val="20"/>
          <w:szCs w:val="20"/>
          <w:u w:color="444444"/>
          <w:bdr w:val="nil"/>
          <w:lang w:eastAsia="en-GB"/>
          <w14:textOutline w14:w="12700" w14:cap="flat" w14:cmpd="sng" w14:algn="ctr">
            <w14:noFill/>
            <w14:prstDash w14:val="solid"/>
            <w14:miter w14:lim="400000"/>
          </w14:textOutline>
        </w:rPr>
      </w:pPr>
    </w:p>
    <w:tbl>
      <w:tblPr>
        <w:tblStyle w:val="Lentelstinklelis"/>
        <w:tblW w:w="14879" w:type="dxa"/>
        <w:tblLook w:val="04A0" w:firstRow="1" w:lastRow="0" w:firstColumn="1" w:lastColumn="0" w:noHBand="0" w:noVBand="1"/>
      </w:tblPr>
      <w:tblGrid>
        <w:gridCol w:w="555"/>
        <w:gridCol w:w="4969"/>
        <w:gridCol w:w="5366"/>
        <w:gridCol w:w="3989"/>
      </w:tblGrid>
      <w:tr w:rsidR="000D17ED" w:rsidRPr="000D17ED" w14:paraId="26600E62" w14:textId="303F779D" w:rsidTr="000D17ED">
        <w:tc>
          <w:tcPr>
            <w:tcW w:w="555" w:type="dxa"/>
            <w:vAlign w:val="center"/>
          </w:tcPr>
          <w:p w14:paraId="14B0F1A1" w14:textId="5BB4C219" w:rsidR="00AB51E2" w:rsidRPr="000D17ED" w:rsidRDefault="00AB51E2" w:rsidP="000D17ED">
            <w:pPr>
              <w:spacing w:after="0" w:line="240" w:lineRule="auto"/>
              <w:jc w:val="center"/>
              <w:outlineLvl w:val="0"/>
              <w:rPr>
                <w:rFonts w:ascii="Times New Roman" w:eastAsia="Arial Unicode MS" w:hAnsi="Times New Roman" w:cs="Times New Roman"/>
                <w:b/>
                <w:bCs/>
                <w:caps/>
                <w:spacing w:val="3"/>
                <w:sz w:val="20"/>
                <w:szCs w:val="20"/>
                <w:u w:color="444444"/>
                <w:bdr w:val="nil"/>
                <w:lang w:eastAsia="en-GB"/>
                <w14:textOutline w14:w="12700" w14:cap="flat" w14:cmpd="sng" w14:algn="ctr">
                  <w14:noFill/>
                  <w14:prstDash w14:val="solid"/>
                  <w14:miter w14:lim="400000"/>
                </w14:textOutline>
              </w:rPr>
            </w:pPr>
            <w:r w:rsidRPr="000D17ED">
              <w:rPr>
                <w:rFonts w:ascii="Times New Roman" w:eastAsia="Times New Roman" w:hAnsi="Times New Roman" w:cs="Times New Roman"/>
                <w:b/>
                <w:sz w:val="20"/>
                <w:szCs w:val="20"/>
                <w:lang w:eastAsia="en-US"/>
              </w:rPr>
              <w:t>Eil. Nr.</w:t>
            </w:r>
          </w:p>
        </w:tc>
        <w:tc>
          <w:tcPr>
            <w:tcW w:w="4969" w:type="dxa"/>
            <w:vAlign w:val="center"/>
          </w:tcPr>
          <w:p w14:paraId="6332793D" w14:textId="74B015C0" w:rsidR="00AB51E2" w:rsidRPr="000D17ED" w:rsidRDefault="00AB51E2" w:rsidP="000D17ED">
            <w:pPr>
              <w:spacing w:after="0" w:line="240" w:lineRule="auto"/>
              <w:jc w:val="center"/>
              <w:outlineLvl w:val="0"/>
              <w:rPr>
                <w:rFonts w:ascii="Times New Roman" w:eastAsia="Arial Unicode MS" w:hAnsi="Times New Roman" w:cs="Times New Roman"/>
                <w:b/>
                <w:bCs/>
                <w:caps/>
                <w:spacing w:val="3"/>
                <w:sz w:val="20"/>
                <w:szCs w:val="20"/>
                <w:u w:color="444444"/>
                <w:bdr w:val="nil"/>
                <w:lang w:eastAsia="en-GB"/>
                <w14:textOutline w14:w="12700" w14:cap="flat" w14:cmpd="sng" w14:algn="ctr">
                  <w14:noFill/>
                  <w14:prstDash w14:val="solid"/>
                  <w14:miter w14:lim="400000"/>
                </w14:textOutline>
              </w:rPr>
            </w:pPr>
            <w:r w:rsidRPr="000D17ED">
              <w:rPr>
                <w:rFonts w:ascii="Times New Roman" w:hAnsi="Times New Roman" w:cs="Times New Roman"/>
                <w:b/>
                <w:bCs/>
                <w:sz w:val="20"/>
                <w:szCs w:val="20"/>
              </w:rPr>
              <w:t>Reikalavimas</w:t>
            </w:r>
          </w:p>
        </w:tc>
        <w:tc>
          <w:tcPr>
            <w:tcW w:w="5366" w:type="dxa"/>
            <w:vAlign w:val="center"/>
          </w:tcPr>
          <w:p w14:paraId="22620B81" w14:textId="75ED29EB" w:rsidR="00AB51E2" w:rsidRPr="000D17ED" w:rsidRDefault="00AB51E2" w:rsidP="000D17ED">
            <w:pPr>
              <w:spacing w:after="0" w:line="240" w:lineRule="auto"/>
              <w:jc w:val="center"/>
              <w:outlineLvl w:val="0"/>
              <w:rPr>
                <w:rFonts w:ascii="Times New Roman" w:eastAsia="Arial Unicode MS" w:hAnsi="Times New Roman" w:cs="Times New Roman"/>
                <w:b/>
                <w:bCs/>
                <w:caps/>
                <w:spacing w:val="3"/>
                <w:sz w:val="20"/>
                <w:szCs w:val="20"/>
                <w:u w:color="444444"/>
                <w:bdr w:val="nil"/>
                <w:lang w:eastAsia="en-GB"/>
                <w14:textOutline w14:w="12700" w14:cap="flat" w14:cmpd="sng" w14:algn="ctr">
                  <w14:noFill/>
                  <w14:prstDash w14:val="solid"/>
                  <w14:miter w14:lim="400000"/>
                </w14:textOutline>
              </w:rPr>
            </w:pPr>
            <w:r w:rsidRPr="000D17ED">
              <w:rPr>
                <w:rFonts w:ascii="Times New Roman" w:hAnsi="Times New Roman" w:cs="Times New Roman"/>
                <w:b/>
                <w:bCs/>
                <w:sz w:val="20"/>
                <w:szCs w:val="20"/>
              </w:rPr>
              <w:t>Atitiktį pagrindžiantys dokumentai</w:t>
            </w:r>
          </w:p>
        </w:tc>
        <w:tc>
          <w:tcPr>
            <w:tcW w:w="3989" w:type="dxa"/>
            <w:vAlign w:val="center"/>
          </w:tcPr>
          <w:p w14:paraId="0DDC8AA5" w14:textId="266E14DC" w:rsidR="00AB51E2" w:rsidRPr="000D17ED" w:rsidRDefault="00AB51E2" w:rsidP="000D17ED">
            <w:pPr>
              <w:spacing w:after="0" w:line="240" w:lineRule="auto"/>
              <w:jc w:val="center"/>
              <w:outlineLvl w:val="0"/>
              <w:rPr>
                <w:rFonts w:ascii="Times New Roman" w:eastAsia="Times New Roman" w:hAnsi="Times New Roman" w:cs="Times New Roman"/>
                <w:b/>
                <w:bCs/>
                <w:sz w:val="20"/>
                <w:szCs w:val="20"/>
                <w:lang w:eastAsia="en-US"/>
              </w:rPr>
            </w:pPr>
            <w:r w:rsidRPr="000D17ED">
              <w:rPr>
                <w:rFonts w:ascii="Times New Roman" w:hAnsi="Times New Roman" w:cs="Times New Roman"/>
                <w:b/>
                <w:bCs/>
                <w:sz w:val="20"/>
                <w:szCs w:val="20"/>
              </w:rPr>
              <w:t>Subjektas, kuris turi atitikti reikalavimą</w:t>
            </w:r>
          </w:p>
        </w:tc>
      </w:tr>
      <w:tr w:rsidR="000D17ED" w:rsidRPr="000D17ED" w14:paraId="22487B57" w14:textId="78533856" w:rsidTr="000D17ED">
        <w:trPr>
          <w:trHeight w:val="4036"/>
        </w:trPr>
        <w:tc>
          <w:tcPr>
            <w:tcW w:w="555" w:type="dxa"/>
            <w:tcBorders>
              <w:bottom w:val="single" w:sz="4" w:space="0" w:color="auto"/>
            </w:tcBorders>
          </w:tcPr>
          <w:p w14:paraId="135535D5" w14:textId="2D5B2564" w:rsidR="000D17ED" w:rsidRPr="000D17ED" w:rsidRDefault="000D17ED" w:rsidP="000D17ED">
            <w:pPr>
              <w:spacing w:after="0" w:line="240" w:lineRule="auto"/>
              <w:jc w:val="center"/>
              <w:outlineLvl w:val="0"/>
              <w:rPr>
                <w:rFonts w:ascii="Times New Roman" w:eastAsia="Arial Unicode MS" w:hAnsi="Times New Roman" w:cs="Times New Roman"/>
                <w:b/>
                <w:bCs/>
                <w:caps/>
                <w:spacing w:val="3"/>
                <w:sz w:val="20"/>
                <w:szCs w:val="20"/>
                <w:u w:color="444444"/>
                <w:bdr w:val="nil"/>
                <w:lang w:eastAsia="en-GB"/>
                <w14:textOutline w14:w="12700" w14:cap="flat" w14:cmpd="sng" w14:algn="ctr">
                  <w14:noFill/>
                  <w14:prstDash w14:val="solid"/>
                  <w14:miter w14:lim="400000"/>
                </w14:textOutline>
              </w:rPr>
            </w:pPr>
            <w:r w:rsidRPr="000D17ED">
              <w:rPr>
                <w:rFonts w:ascii="Times New Roman" w:eastAsia="Times New Roman" w:hAnsi="Times New Roman" w:cs="Times New Roman"/>
                <w:sz w:val="20"/>
                <w:szCs w:val="20"/>
                <w:lang w:eastAsia="en-US"/>
              </w:rPr>
              <w:t>1.</w:t>
            </w:r>
          </w:p>
        </w:tc>
        <w:tc>
          <w:tcPr>
            <w:tcW w:w="4969" w:type="dxa"/>
            <w:tcBorders>
              <w:bottom w:val="single" w:sz="4" w:space="0" w:color="auto"/>
            </w:tcBorders>
          </w:tcPr>
          <w:p w14:paraId="7206B0DC" w14:textId="56F3426A" w:rsidR="000D17ED" w:rsidRPr="008C7663" w:rsidRDefault="000D17ED" w:rsidP="000D17ED">
            <w:pPr>
              <w:tabs>
                <w:tab w:val="left" w:pos="397"/>
              </w:tabs>
              <w:snapToGrid w:val="0"/>
              <w:spacing w:after="0" w:line="240" w:lineRule="auto"/>
              <w:ind w:left="12"/>
              <w:contextualSpacing/>
              <w:jc w:val="both"/>
              <w:rPr>
                <w:rFonts w:ascii="Times New Roman" w:hAnsi="Times New Roman" w:cs="Times New Roman"/>
                <w:sz w:val="20"/>
                <w:szCs w:val="20"/>
              </w:rPr>
            </w:pPr>
            <w:r w:rsidRPr="008C7663">
              <w:rPr>
                <w:rFonts w:ascii="Times New Roman" w:hAnsi="Times New Roman" w:cs="Times New Roman"/>
                <w:sz w:val="20"/>
                <w:szCs w:val="20"/>
              </w:rPr>
              <w:t xml:space="preserve">Tiekėjas turi teisę verstis ta veikla, kuri reikalinga pirkimo sutarčiai įvykdyti -  </w:t>
            </w:r>
            <w:bookmarkStart w:id="0" w:name="_Hlk207869254"/>
            <w:r w:rsidRPr="008C7663">
              <w:rPr>
                <w:rFonts w:ascii="Times New Roman" w:hAnsi="Times New Roman" w:cs="Times New Roman"/>
                <w:bCs/>
                <w:sz w:val="20"/>
                <w:szCs w:val="20"/>
              </w:rPr>
              <w:t>Ambulatorinė</w:t>
            </w:r>
            <w:r w:rsidR="00046EAC" w:rsidRPr="008C7663">
              <w:rPr>
                <w:rFonts w:ascii="Times New Roman" w:hAnsi="Times New Roman" w:cs="Times New Roman"/>
                <w:bCs/>
                <w:sz w:val="20"/>
                <w:szCs w:val="20"/>
              </w:rPr>
              <w:t>s</w:t>
            </w:r>
            <w:r w:rsidRPr="008C7663">
              <w:rPr>
                <w:rFonts w:ascii="Times New Roman" w:hAnsi="Times New Roman" w:cs="Times New Roman"/>
                <w:bCs/>
                <w:sz w:val="20"/>
                <w:szCs w:val="20"/>
              </w:rPr>
              <w:t xml:space="preserve"> Burnos priežiūros paslaugos - D</w:t>
            </w:r>
            <w:r w:rsidRPr="008C7663">
              <w:rPr>
                <w:rFonts w:ascii="Times New Roman" w:hAnsi="Times New Roman" w:cs="Times New Roman"/>
                <w:sz w:val="20"/>
                <w:szCs w:val="20"/>
              </w:rPr>
              <w:t>antų techniko praktika</w:t>
            </w:r>
            <w:bookmarkEnd w:id="0"/>
            <w:r w:rsidRPr="008C7663">
              <w:rPr>
                <w:rFonts w:ascii="Times New Roman" w:hAnsi="Times New Roman" w:cs="Times New Roman"/>
                <w:sz w:val="20"/>
                <w:szCs w:val="20"/>
              </w:rPr>
              <w:t>.</w:t>
            </w:r>
          </w:p>
          <w:p w14:paraId="10938976" w14:textId="6BFCB5A7" w:rsidR="004635B7" w:rsidRPr="008C7663" w:rsidRDefault="004635B7" w:rsidP="000D17ED">
            <w:pPr>
              <w:tabs>
                <w:tab w:val="left" w:pos="397"/>
              </w:tabs>
              <w:snapToGrid w:val="0"/>
              <w:spacing w:after="0" w:line="240" w:lineRule="auto"/>
              <w:ind w:left="12"/>
              <w:contextualSpacing/>
              <w:jc w:val="both"/>
              <w:rPr>
                <w:rFonts w:ascii="Times New Roman" w:hAnsi="Times New Roman" w:cs="Times New Roman"/>
                <w:b/>
                <w:bCs/>
                <w:sz w:val="20"/>
                <w:szCs w:val="20"/>
              </w:rPr>
            </w:pPr>
            <w:r w:rsidRPr="008C7663">
              <w:rPr>
                <w:rFonts w:ascii="Times New Roman" w:hAnsi="Times New Roman" w:cs="Times New Roman"/>
                <w:b/>
                <w:bCs/>
                <w:sz w:val="20"/>
                <w:szCs w:val="20"/>
              </w:rPr>
              <w:t>I-III pirkimo dalims</w:t>
            </w:r>
          </w:p>
          <w:p w14:paraId="46FEDE22" w14:textId="78844BBB" w:rsidR="000D17ED" w:rsidRPr="008C7663" w:rsidRDefault="000D17ED" w:rsidP="000D17ED">
            <w:pPr>
              <w:spacing w:after="0" w:line="240" w:lineRule="auto"/>
              <w:jc w:val="both"/>
              <w:rPr>
                <w:rFonts w:ascii="Times New Roman" w:eastAsia="Times New Roman" w:hAnsi="Times New Roman" w:cs="Times New Roman"/>
                <w:sz w:val="20"/>
                <w:szCs w:val="20"/>
                <w:lang w:eastAsia="en-US"/>
              </w:rPr>
            </w:pPr>
          </w:p>
        </w:tc>
        <w:tc>
          <w:tcPr>
            <w:tcW w:w="5366" w:type="dxa"/>
            <w:tcBorders>
              <w:bottom w:val="single" w:sz="4" w:space="0" w:color="auto"/>
            </w:tcBorders>
          </w:tcPr>
          <w:p w14:paraId="3202037C" w14:textId="77777777" w:rsidR="000D17ED" w:rsidRPr="008C7663" w:rsidRDefault="000D17ED" w:rsidP="000D17ED">
            <w:pPr>
              <w:pStyle w:val="Sraopastraipa"/>
              <w:tabs>
                <w:tab w:val="left" w:pos="397"/>
              </w:tabs>
              <w:snapToGrid w:val="0"/>
              <w:spacing w:after="0" w:line="240" w:lineRule="auto"/>
              <w:ind w:left="12"/>
              <w:jc w:val="both"/>
              <w:rPr>
                <w:rFonts w:ascii="Times New Roman" w:eastAsia="Arial Unicode MS" w:hAnsi="Times New Roman" w:cs="Times New Roman"/>
                <w:sz w:val="20"/>
                <w:szCs w:val="20"/>
                <w:bdr w:val="nil"/>
              </w:rPr>
            </w:pPr>
            <w:r w:rsidRPr="008C7663">
              <w:rPr>
                <w:rFonts w:ascii="Times New Roman" w:hAnsi="Times New Roman" w:cs="Times New Roman"/>
                <w:b/>
                <w:bCs/>
                <w:i/>
                <w:iCs/>
                <w:sz w:val="20"/>
                <w:szCs w:val="20"/>
              </w:rPr>
              <w:t xml:space="preserve">Dokumentai </w:t>
            </w:r>
            <w:r w:rsidRPr="008C7663">
              <w:rPr>
                <w:rFonts w:ascii="Times New Roman" w:eastAsia="Arial Unicode MS" w:hAnsi="Times New Roman" w:cs="Times New Roman"/>
                <w:i/>
                <w:iCs/>
                <w:sz w:val="20"/>
                <w:szCs w:val="20"/>
                <w:bdr w:val="nil"/>
              </w:rPr>
              <w:t>(Viešųjų pirkimų įstatymo 51 straipsnio 4 dalis)</w:t>
            </w:r>
            <w:r w:rsidRPr="008C7663">
              <w:rPr>
                <w:rFonts w:ascii="Times New Roman" w:hAnsi="Times New Roman" w:cs="Times New Roman"/>
                <w:b/>
                <w:bCs/>
                <w:i/>
                <w:iCs/>
                <w:sz w:val="20"/>
                <w:szCs w:val="20"/>
              </w:rPr>
              <w:t>, kuriuos turės pateikti galimas laimėtojas:</w:t>
            </w:r>
          </w:p>
          <w:p w14:paraId="184C9A18" w14:textId="2503B96E" w:rsidR="000D17ED" w:rsidRPr="008C7663" w:rsidRDefault="000D17ED" w:rsidP="000D17ED">
            <w:pPr>
              <w:tabs>
                <w:tab w:val="left" w:pos="397"/>
              </w:tabs>
              <w:snapToGrid w:val="0"/>
              <w:spacing w:after="0" w:line="240" w:lineRule="auto"/>
              <w:ind w:left="12"/>
              <w:contextualSpacing/>
              <w:jc w:val="both"/>
              <w:rPr>
                <w:rFonts w:ascii="Times New Roman" w:hAnsi="Times New Roman" w:cs="Times New Roman"/>
                <w:sz w:val="20"/>
                <w:szCs w:val="20"/>
              </w:rPr>
            </w:pPr>
            <w:r w:rsidRPr="008C7663">
              <w:rPr>
                <w:rFonts w:ascii="Times New Roman" w:hAnsi="Times New Roman" w:cs="Times New Roman"/>
                <w:bCs/>
                <w:sz w:val="20"/>
                <w:szCs w:val="20"/>
              </w:rPr>
              <w:t>Įstaigos asmens sveikatos priežiūros licencija, veikla - Ambulatorinė</w:t>
            </w:r>
            <w:r w:rsidR="00046EAC" w:rsidRPr="008C7663">
              <w:rPr>
                <w:rFonts w:ascii="Times New Roman" w:hAnsi="Times New Roman" w:cs="Times New Roman"/>
                <w:bCs/>
                <w:sz w:val="20"/>
                <w:szCs w:val="20"/>
              </w:rPr>
              <w:t>s</w:t>
            </w:r>
            <w:r w:rsidRPr="008C7663">
              <w:rPr>
                <w:rFonts w:ascii="Times New Roman" w:hAnsi="Times New Roman" w:cs="Times New Roman"/>
                <w:bCs/>
                <w:sz w:val="20"/>
                <w:szCs w:val="20"/>
              </w:rPr>
              <w:t xml:space="preserve"> Burnos priežiūros paslaugos - D</w:t>
            </w:r>
            <w:r w:rsidRPr="008C7663">
              <w:rPr>
                <w:rFonts w:ascii="Times New Roman" w:hAnsi="Times New Roman" w:cs="Times New Roman"/>
                <w:sz w:val="20"/>
                <w:szCs w:val="20"/>
              </w:rPr>
              <w:t>antų techniko praktika.</w:t>
            </w:r>
          </w:p>
          <w:p w14:paraId="6CC1FEDA" w14:textId="77777777" w:rsidR="000D17ED" w:rsidRPr="008C7663" w:rsidRDefault="000D17ED" w:rsidP="000D17ED">
            <w:pPr>
              <w:tabs>
                <w:tab w:val="left" w:pos="397"/>
              </w:tabs>
              <w:snapToGrid w:val="0"/>
              <w:spacing w:after="0" w:line="240" w:lineRule="auto"/>
              <w:ind w:left="12"/>
              <w:contextualSpacing/>
              <w:jc w:val="both"/>
              <w:rPr>
                <w:rFonts w:ascii="Times New Roman" w:hAnsi="Times New Roman" w:cs="Times New Roman"/>
                <w:sz w:val="20"/>
                <w:szCs w:val="20"/>
              </w:rPr>
            </w:pPr>
          </w:p>
          <w:p w14:paraId="3A9C8935" w14:textId="4DC04A2F" w:rsidR="000D17ED" w:rsidRPr="008C7663" w:rsidRDefault="000D17ED" w:rsidP="000D17ED">
            <w:pPr>
              <w:spacing w:after="0" w:line="240" w:lineRule="auto"/>
              <w:jc w:val="both"/>
              <w:outlineLvl w:val="0"/>
              <w:rPr>
                <w:rFonts w:ascii="Times New Roman" w:eastAsia="Arial Unicode MS" w:hAnsi="Times New Roman" w:cs="Times New Roman"/>
                <w:b/>
                <w:bCs/>
                <w:caps/>
                <w:spacing w:val="3"/>
                <w:sz w:val="20"/>
                <w:szCs w:val="20"/>
                <w:u w:color="444444"/>
                <w:bdr w:val="nil"/>
                <w:lang w:eastAsia="en-GB"/>
                <w14:textOutline w14:w="12700" w14:cap="flat" w14:cmpd="sng" w14:algn="ctr">
                  <w14:noFill/>
                  <w14:prstDash w14:val="solid"/>
                  <w14:miter w14:lim="400000"/>
                </w14:textOutline>
              </w:rPr>
            </w:pPr>
            <w:r w:rsidRPr="008C7663">
              <w:rPr>
                <w:rFonts w:ascii="Times New Roman" w:hAnsi="Times New Roman" w:cs="Times New Roman"/>
                <w:sz w:val="20"/>
                <w:szCs w:val="20"/>
                <w:lang w:eastAsia="en-US"/>
              </w:rPr>
              <w:t xml:space="preserve">Jeigu dėl </w:t>
            </w:r>
            <w:r w:rsidRPr="008C7663">
              <w:rPr>
                <w:rFonts w:ascii="Times New Roman" w:hAnsi="Times New Roman" w:cs="Times New Roman"/>
                <w:sz w:val="20"/>
                <w:szCs w:val="20"/>
                <w:shd w:val="clear" w:color="auto" w:fill="FFFFFF"/>
                <w:lang w:eastAsia="en-US"/>
              </w:rPr>
              <w:t xml:space="preserve">Valstybinės akreditavimo sveikatos priežiūros veiklai tarnybos ir/ar </w:t>
            </w:r>
            <w:r w:rsidRPr="008C7663">
              <w:rPr>
                <w:rFonts w:ascii="Times New Roman" w:hAnsi="Times New Roman" w:cs="Times New Roman"/>
                <w:sz w:val="20"/>
                <w:szCs w:val="20"/>
                <w:lang w:eastAsia="en-US"/>
              </w:rPr>
              <w:t xml:space="preserve">Licencijų informacinės sistemos techninių trikdžių pirkimo komisija neturės galimybės patikrinti neatlygintinai prieinamų duomenų apie </w:t>
            </w:r>
            <w:r w:rsidRPr="008C7663">
              <w:rPr>
                <w:rFonts w:ascii="Times New Roman" w:hAnsi="Times New Roman" w:cs="Times New Roman"/>
                <w:b/>
                <w:sz w:val="20"/>
                <w:szCs w:val="20"/>
                <w:lang w:eastAsia="en-US"/>
              </w:rPr>
              <w:t>tiekėją</w:t>
            </w:r>
            <w:r w:rsidRPr="008C7663">
              <w:rPr>
                <w:rFonts w:ascii="Times New Roman" w:hAnsi="Times New Roman" w:cs="Times New Roman"/>
                <w:sz w:val="20"/>
                <w:szCs w:val="20"/>
                <w:lang w:eastAsia="en-US"/>
              </w:rPr>
              <w:t xml:space="preserve">, </w:t>
            </w:r>
            <w:r w:rsidRPr="008C7663">
              <w:rPr>
                <w:rFonts w:ascii="Times New Roman" w:hAnsi="Times New Roman" w:cs="Times New Roman"/>
                <w:b/>
                <w:sz w:val="20"/>
                <w:szCs w:val="20"/>
                <w:lang w:eastAsia="en-US"/>
              </w:rPr>
              <w:t>kiekvieną tiekėjų grupės partnerį</w:t>
            </w:r>
            <w:r w:rsidRPr="008C7663">
              <w:rPr>
                <w:rFonts w:ascii="Times New Roman" w:hAnsi="Times New Roman" w:cs="Times New Roman"/>
                <w:sz w:val="20"/>
                <w:szCs w:val="20"/>
                <w:lang w:eastAsia="en-US"/>
              </w:rPr>
              <w:t xml:space="preserve">, </w:t>
            </w:r>
            <w:r w:rsidRPr="008C7663">
              <w:rPr>
                <w:rFonts w:ascii="Times New Roman" w:hAnsi="Times New Roman" w:cs="Times New Roman"/>
                <w:b/>
                <w:sz w:val="20"/>
                <w:szCs w:val="20"/>
                <w:lang w:eastAsia="en-US"/>
              </w:rPr>
              <w:t>subtiekėją ar kitą ūkio subjektą, kurių pajėgumais remiamasi</w:t>
            </w:r>
            <w:r w:rsidRPr="008C7663">
              <w:rPr>
                <w:rFonts w:ascii="Times New Roman" w:hAnsi="Times New Roman" w:cs="Times New Roman"/>
                <w:sz w:val="20"/>
                <w:szCs w:val="20"/>
                <w:lang w:eastAsia="en-US"/>
              </w:rPr>
              <w:t xml:space="preserve"> (juridinį asmenį), ji turės teisę prašyti </w:t>
            </w:r>
            <w:r w:rsidRPr="008C7663">
              <w:rPr>
                <w:rFonts w:ascii="Times New Roman" w:hAnsi="Times New Roman" w:cs="Times New Roman"/>
                <w:b/>
                <w:sz w:val="20"/>
                <w:szCs w:val="20"/>
                <w:lang w:eastAsia="en-US"/>
              </w:rPr>
              <w:t>tiekėjo</w:t>
            </w:r>
            <w:r w:rsidRPr="008C7663">
              <w:rPr>
                <w:rFonts w:ascii="Times New Roman" w:hAnsi="Times New Roman" w:cs="Times New Roman"/>
                <w:sz w:val="20"/>
                <w:szCs w:val="20"/>
                <w:lang w:eastAsia="en-US"/>
              </w:rPr>
              <w:t xml:space="preserve">, </w:t>
            </w:r>
            <w:r w:rsidRPr="008C7663">
              <w:rPr>
                <w:rFonts w:ascii="Times New Roman" w:hAnsi="Times New Roman" w:cs="Times New Roman"/>
                <w:b/>
                <w:sz w:val="20"/>
                <w:szCs w:val="20"/>
                <w:lang w:eastAsia="en-US"/>
              </w:rPr>
              <w:t>kiekvieno tiekėjų grupės partnerio</w:t>
            </w:r>
            <w:r w:rsidRPr="008C7663">
              <w:rPr>
                <w:rFonts w:ascii="Times New Roman" w:hAnsi="Times New Roman" w:cs="Times New Roman"/>
                <w:sz w:val="20"/>
                <w:szCs w:val="20"/>
                <w:lang w:eastAsia="en-US"/>
              </w:rPr>
              <w:t xml:space="preserve">, </w:t>
            </w:r>
            <w:r w:rsidRPr="008C7663">
              <w:rPr>
                <w:rFonts w:ascii="Times New Roman" w:hAnsi="Times New Roman" w:cs="Times New Roman"/>
                <w:b/>
                <w:sz w:val="20"/>
                <w:szCs w:val="20"/>
                <w:lang w:eastAsia="en-US"/>
              </w:rPr>
              <w:t>subtiekėjo ar kitas ūkio subjekto, kurių pajėgumais remiamasi</w:t>
            </w:r>
            <w:r w:rsidRPr="008C7663">
              <w:rPr>
                <w:rFonts w:ascii="Times New Roman" w:hAnsi="Times New Roman" w:cs="Times New Roman"/>
                <w:sz w:val="20"/>
                <w:szCs w:val="20"/>
                <w:lang w:eastAsia="en-US"/>
              </w:rPr>
              <w:t xml:space="preserve"> (juridinio asmens), pateikti nustatyta tvarka išduotą dokumentą, patvirtinantį atitiktį šiam reikalavimui.</w:t>
            </w:r>
          </w:p>
        </w:tc>
        <w:tc>
          <w:tcPr>
            <w:tcW w:w="3989" w:type="dxa"/>
            <w:tcBorders>
              <w:bottom w:val="single" w:sz="4" w:space="0" w:color="auto"/>
            </w:tcBorders>
          </w:tcPr>
          <w:p w14:paraId="1D007AA4" w14:textId="77777777" w:rsidR="000D17ED" w:rsidRPr="000D17ED" w:rsidRDefault="000D17ED" w:rsidP="000D17ED">
            <w:pPr>
              <w:numPr>
                <w:ilvl w:val="1"/>
                <w:numId w:val="6"/>
              </w:numPr>
              <w:tabs>
                <w:tab w:val="left" w:pos="537"/>
              </w:tabs>
              <w:suppressAutoHyphens/>
              <w:autoSpaceDN w:val="0"/>
              <w:spacing w:after="0" w:line="240" w:lineRule="auto"/>
              <w:ind w:left="12"/>
              <w:jc w:val="both"/>
              <w:textAlignment w:val="baseline"/>
              <w:rPr>
                <w:rFonts w:ascii="Times New Roman" w:hAnsi="Times New Roman" w:cs="Times New Roman"/>
                <w:sz w:val="20"/>
                <w:szCs w:val="20"/>
              </w:rPr>
            </w:pPr>
            <w:r w:rsidRPr="000D17ED">
              <w:rPr>
                <w:rFonts w:ascii="Times New Roman" w:hAnsi="Times New Roman" w:cs="Times New Roman"/>
                <w:sz w:val="20"/>
                <w:szCs w:val="20"/>
              </w:rPr>
              <w:t>- jeigu pasiūlymą teikia ūkio subjektų grupė – reikalavimą turi atitikti kiekvienas ūkio subjektų grupės narys (-</w:t>
            </w:r>
            <w:proofErr w:type="spellStart"/>
            <w:r w:rsidRPr="000D17ED">
              <w:rPr>
                <w:rFonts w:ascii="Times New Roman" w:hAnsi="Times New Roman" w:cs="Times New Roman"/>
                <w:sz w:val="20"/>
                <w:szCs w:val="20"/>
              </w:rPr>
              <w:t>iai</w:t>
            </w:r>
            <w:proofErr w:type="spellEnd"/>
            <w:r w:rsidRPr="000D17ED">
              <w:rPr>
                <w:rFonts w:ascii="Times New Roman" w:hAnsi="Times New Roman" w:cs="Times New Roman"/>
                <w:sz w:val="20"/>
                <w:szCs w:val="20"/>
              </w:rPr>
              <w:t>), pagal jų prisiimamus įsipareigojimus pirkimo sutarčiai vykdyti;</w:t>
            </w:r>
          </w:p>
          <w:p w14:paraId="366DA305" w14:textId="77777777" w:rsidR="000D17ED" w:rsidRPr="000D17ED" w:rsidRDefault="000D17ED" w:rsidP="000D17ED">
            <w:pPr>
              <w:numPr>
                <w:ilvl w:val="1"/>
                <w:numId w:val="6"/>
              </w:numPr>
              <w:tabs>
                <w:tab w:val="left" w:pos="537"/>
              </w:tabs>
              <w:suppressAutoHyphens/>
              <w:autoSpaceDN w:val="0"/>
              <w:spacing w:after="0" w:line="240" w:lineRule="auto"/>
              <w:ind w:left="12"/>
              <w:jc w:val="both"/>
              <w:textAlignment w:val="baseline"/>
              <w:rPr>
                <w:rFonts w:ascii="Times New Roman" w:hAnsi="Times New Roman" w:cs="Times New Roman"/>
                <w:sz w:val="20"/>
                <w:szCs w:val="20"/>
              </w:rPr>
            </w:pPr>
            <w:r w:rsidRPr="000D17ED">
              <w:rPr>
                <w:rFonts w:ascii="Times New Roman" w:hAnsi="Times New Roman" w:cs="Times New Roman"/>
                <w:sz w:val="20"/>
                <w:szCs w:val="20"/>
              </w:rPr>
              <w:t>- tiekėjas gali remtis kitų ūkio subjektų pajėgumais tik tuomet, kai tie subjektai, kurių pajėgumais buvo pasiremta, patys tieks prekes, teiks paslaugas ar atliks darbus, kuriems reikia jų pajėgumų;</w:t>
            </w:r>
          </w:p>
          <w:p w14:paraId="2BA531B5" w14:textId="7927257D" w:rsidR="000D17ED" w:rsidRPr="000D17ED" w:rsidRDefault="000D17ED" w:rsidP="000D17ED">
            <w:pPr>
              <w:tabs>
                <w:tab w:val="left" w:pos="537"/>
              </w:tabs>
              <w:suppressAutoHyphens/>
              <w:autoSpaceDN w:val="0"/>
              <w:spacing w:after="0" w:line="240" w:lineRule="auto"/>
              <w:jc w:val="both"/>
              <w:textAlignment w:val="baseline"/>
              <w:rPr>
                <w:rFonts w:ascii="Times New Roman" w:hAnsi="Times New Roman" w:cs="Times New Roman"/>
                <w:sz w:val="20"/>
                <w:szCs w:val="20"/>
              </w:rPr>
            </w:pPr>
            <w:r w:rsidRPr="000D17ED">
              <w:rPr>
                <w:rFonts w:ascii="Times New Roman" w:hAnsi="Times New Roman" w:cs="Times New Roman"/>
                <w:sz w:val="20"/>
                <w:szCs w:val="20"/>
              </w:rPr>
              <w:t>- 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tikrinama pirkimo procedūrų metu.</w:t>
            </w:r>
          </w:p>
        </w:tc>
      </w:tr>
      <w:tr w:rsidR="000D17ED" w:rsidRPr="000D17ED" w14:paraId="3F7DB2F6" w14:textId="4FA61F56" w:rsidTr="000D17ED">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43"/>
        </w:trPr>
        <w:tc>
          <w:tcPr>
            <w:tcW w:w="555" w:type="dxa"/>
            <w:tcBorders>
              <w:top w:val="single" w:sz="4" w:space="0" w:color="auto"/>
              <w:left w:val="single" w:sz="4" w:space="0" w:color="auto"/>
              <w:bottom w:val="single" w:sz="4" w:space="0" w:color="auto"/>
              <w:right w:val="single" w:sz="4" w:space="0" w:color="auto"/>
            </w:tcBorders>
          </w:tcPr>
          <w:p w14:paraId="093E8B96" w14:textId="62436990" w:rsidR="000D17ED" w:rsidRPr="000D17ED" w:rsidRDefault="000D17ED" w:rsidP="000D17ED">
            <w:pPr>
              <w:spacing w:after="0" w:line="240" w:lineRule="auto"/>
              <w:rPr>
                <w:rFonts w:ascii="Times New Roman" w:hAnsi="Times New Roman" w:cs="Times New Roman"/>
                <w:sz w:val="20"/>
                <w:szCs w:val="20"/>
              </w:rPr>
            </w:pPr>
            <w:r w:rsidRPr="000D17ED">
              <w:rPr>
                <w:rFonts w:ascii="Times New Roman" w:hAnsi="Times New Roman" w:cs="Times New Roman"/>
                <w:sz w:val="20"/>
                <w:szCs w:val="20"/>
              </w:rPr>
              <w:t>2.</w:t>
            </w:r>
          </w:p>
        </w:tc>
        <w:tc>
          <w:tcPr>
            <w:tcW w:w="4969" w:type="dxa"/>
            <w:tcBorders>
              <w:top w:val="single" w:sz="4" w:space="0" w:color="auto"/>
              <w:left w:val="single" w:sz="4" w:space="0" w:color="auto"/>
              <w:bottom w:val="single" w:sz="4" w:space="0" w:color="auto"/>
              <w:right w:val="single" w:sz="4" w:space="0" w:color="auto"/>
            </w:tcBorders>
          </w:tcPr>
          <w:p w14:paraId="5CD81666" w14:textId="7BE5439A" w:rsidR="000D17ED" w:rsidRPr="000D17ED" w:rsidRDefault="000D17ED" w:rsidP="000D17ED">
            <w:pPr>
              <w:tabs>
                <w:tab w:val="left" w:pos="452"/>
              </w:tabs>
              <w:spacing w:after="0" w:line="240" w:lineRule="auto"/>
              <w:rPr>
                <w:rFonts w:ascii="Times New Roman" w:hAnsi="Times New Roman" w:cs="Times New Roman"/>
                <w:sz w:val="20"/>
                <w:szCs w:val="20"/>
              </w:rPr>
            </w:pPr>
            <w:r w:rsidRPr="000D17ED">
              <w:rPr>
                <w:rFonts w:ascii="Times New Roman" w:hAnsi="Times New Roman" w:cs="Times New Roman"/>
                <w:iCs/>
                <w:sz w:val="20"/>
                <w:szCs w:val="20"/>
              </w:rPr>
              <w:t>Tiekėjas</w:t>
            </w:r>
            <w:r w:rsidR="009A3AA5">
              <w:rPr>
                <w:rFonts w:ascii="Times New Roman" w:hAnsi="Times New Roman" w:cs="Times New Roman"/>
                <w:iCs/>
                <w:sz w:val="20"/>
                <w:szCs w:val="20"/>
              </w:rPr>
              <w:t xml:space="preserve"> sutarties vykdymui</w:t>
            </w:r>
            <w:r w:rsidRPr="000D17ED">
              <w:rPr>
                <w:rFonts w:ascii="Times New Roman" w:hAnsi="Times New Roman" w:cs="Times New Roman"/>
                <w:iCs/>
                <w:sz w:val="20"/>
                <w:szCs w:val="20"/>
              </w:rPr>
              <w:t xml:space="preserve"> privalo turėti specialistus:</w:t>
            </w:r>
          </w:p>
          <w:p w14:paraId="7CF57959" w14:textId="0AB1F630" w:rsidR="000D17ED" w:rsidRPr="008C7663" w:rsidRDefault="00B62E82" w:rsidP="00444A1E">
            <w:pPr>
              <w:tabs>
                <w:tab w:val="left" w:pos="452"/>
              </w:tabs>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I</w:t>
            </w:r>
            <w:r w:rsidR="004635B7">
              <w:rPr>
                <w:rFonts w:ascii="Times New Roman" w:hAnsi="Times New Roman" w:cs="Times New Roman"/>
                <w:b/>
                <w:bCs/>
                <w:sz w:val="20"/>
                <w:szCs w:val="20"/>
              </w:rPr>
              <w:t xml:space="preserve"> </w:t>
            </w:r>
            <w:r w:rsidR="000D17ED" w:rsidRPr="000D17ED">
              <w:rPr>
                <w:rFonts w:ascii="Times New Roman" w:hAnsi="Times New Roman" w:cs="Times New Roman"/>
                <w:b/>
                <w:bCs/>
                <w:sz w:val="20"/>
                <w:szCs w:val="20"/>
              </w:rPr>
              <w:t>pirkimo dal</w:t>
            </w:r>
            <w:r w:rsidR="004635B7">
              <w:rPr>
                <w:rFonts w:ascii="Times New Roman" w:hAnsi="Times New Roman" w:cs="Times New Roman"/>
                <w:b/>
                <w:bCs/>
                <w:sz w:val="20"/>
                <w:szCs w:val="20"/>
              </w:rPr>
              <w:t>iai</w:t>
            </w:r>
            <w:r w:rsidR="000D17ED" w:rsidRPr="000D17ED">
              <w:rPr>
                <w:rFonts w:ascii="Times New Roman" w:hAnsi="Times New Roman" w:cs="Times New Roman"/>
                <w:sz w:val="20"/>
                <w:szCs w:val="20"/>
              </w:rPr>
              <w:t xml:space="preserve"> </w:t>
            </w:r>
            <w:r w:rsidR="000D17ED" w:rsidRPr="008C7663">
              <w:rPr>
                <w:rFonts w:ascii="Times New Roman" w:hAnsi="Times New Roman" w:cs="Times New Roman"/>
                <w:sz w:val="20"/>
                <w:szCs w:val="20"/>
              </w:rPr>
              <w:t xml:space="preserve">– </w:t>
            </w:r>
            <w:bookmarkStart w:id="1" w:name="_Hlk209518573"/>
            <w:r w:rsidR="000D17ED" w:rsidRPr="008C7663">
              <w:rPr>
                <w:rFonts w:ascii="Times New Roman" w:hAnsi="Times New Roman" w:cs="Times New Roman"/>
                <w:sz w:val="20"/>
                <w:szCs w:val="20"/>
              </w:rPr>
              <w:t xml:space="preserve">ne mažiau </w:t>
            </w:r>
            <w:r w:rsidR="00046EAC" w:rsidRPr="008C7663">
              <w:rPr>
                <w:rFonts w:ascii="Times New Roman" w:hAnsi="Times New Roman" w:cs="Times New Roman"/>
                <w:sz w:val="20"/>
                <w:szCs w:val="20"/>
              </w:rPr>
              <w:t xml:space="preserve">kaip </w:t>
            </w:r>
            <w:r w:rsidR="000D17ED" w:rsidRPr="008C7663">
              <w:rPr>
                <w:rFonts w:ascii="Times New Roman" w:hAnsi="Times New Roman" w:cs="Times New Roman"/>
                <w:sz w:val="20"/>
                <w:szCs w:val="20"/>
              </w:rPr>
              <w:t>3 (tri</w:t>
            </w:r>
            <w:r w:rsidR="00046EAC" w:rsidRPr="008C7663">
              <w:rPr>
                <w:rFonts w:ascii="Times New Roman" w:hAnsi="Times New Roman" w:cs="Times New Roman"/>
                <w:sz w:val="20"/>
                <w:szCs w:val="20"/>
              </w:rPr>
              <w:t>s</w:t>
            </w:r>
            <w:r w:rsidR="000D17ED" w:rsidRPr="008C7663">
              <w:rPr>
                <w:rFonts w:ascii="Times New Roman" w:hAnsi="Times New Roman" w:cs="Times New Roman"/>
                <w:sz w:val="20"/>
                <w:szCs w:val="20"/>
              </w:rPr>
              <w:t>) specialist</w:t>
            </w:r>
            <w:r w:rsidR="00046EAC" w:rsidRPr="008C7663">
              <w:rPr>
                <w:rFonts w:ascii="Times New Roman" w:hAnsi="Times New Roman" w:cs="Times New Roman"/>
                <w:sz w:val="20"/>
                <w:szCs w:val="20"/>
              </w:rPr>
              <w:t>us</w:t>
            </w:r>
            <w:r w:rsidR="000D17ED" w:rsidRPr="008C7663">
              <w:rPr>
                <w:rFonts w:ascii="Times New Roman" w:hAnsi="Times New Roman" w:cs="Times New Roman"/>
                <w:sz w:val="20"/>
                <w:szCs w:val="20"/>
              </w:rPr>
              <w:t>,</w:t>
            </w:r>
            <w:r w:rsidR="006310AF" w:rsidRPr="008C7663">
              <w:rPr>
                <w:rFonts w:ascii="Times New Roman" w:hAnsi="Times New Roman" w:cs="Times New Roman"/>
                <w:sz w:val="20"/>
                <w:szCs w:val="20"/>
              </w:rPr>
              <w:t xml:space="preserve"> </w:t>
            </w:r>
            <w:r w:rsidR="000D17ED" w:rsidRPr="008C7663">
              <w:rPr>
                <w:rFonts w:ascii="Times New Roman" w:hAnsi="Times New Roman" w:cs="Times New Roman"/>
                <w:iCs/>
                <w:sz w:val="20"/>
                <w:szCs w:val="20"/>
              </w:rPr>
              <w:t xml:space="preserve">kurie atitinka kvalifikacijos reikalavimus: </w:t>
            </w:r>
            <w:r w:rsidR="000D17ED" w:rsidRPr="008C7663">
              <w:rPr>
                <w:rFonts w:ascii="Times New Roman" w:hAnsi="Times New Roman" w:cs="Times New Roman"/>
                <w:sz w:val="20"/>
                <w:szCs w:val="20"/>
              </w:rPr>
              <w:t>dantų techniko, įgijus</w:t>
            </w:r>
            <w:r w:rsidR="00046EAC" w:rsidRPr="008C7663">
              <w:rPr>
                <w:rFonts w:ascii="Times New Roman" w:hAnsi="Times New Roman" w:cs="Times New Roman"/>
                <w:sz w:val="20"/>
                <w:szCs w:val="20"/>
              </w:rPr>
              <w:t>io</w:t>
            </w:r>
            <w:r w:rsidR="000D17ED" w:rsidRPr="008C7663">
              <w:rPr>
                <w:rFonts w:ascii="Times New Roman" w:hAnsi="Times New Roman" w:cs="Times New Roman"/>
                <w:sz w:val="20"/>
                <w:szCs w:val="20"/>
              </w:rPr>
              <w:t xml:space="preserve"> sveikatos mokslų profesinio bakalauro kvalifikacinį laipsnį ir dantų techniko profesinę kvalifikaciją arba lygiavertę aukštojo mokslo kvalifikaciją</w:t>
            </w:r>
            <w:r w:rsidRPr="008C7663">
              <w:rPr>
                <w:rFonts w:ascii="Times New Roman" w:hAnsi="Times New Roman" w:cs="Times New Roman"/>
                <w:sz w:val="20"/>
                <w:szCs w:val="20"/>
              </w:rPr>
              <w:t>;</w:t>
            </w:r>
          </w:p>
          <w:bookmarkEnd w:id="1"/>
          <w:p w14:paraId="04FA8675" w14:textId="7B497C61" w:rsidR="004635B7" w:rsidRPr="008C7663" w:rsidRDefault="004635B7" w:rsidP="00444A1E">
            <w:pPr>
              <w:tabs>
                <w:tab w:val="left" w:pos="452"/>
              </w:tabs>
              <w:spacing w:after="0" w:line="240" w:lineRule="auto"/>
              <w:jc w:val="both"/>
              <w:rPr>
                <w:rFonts w:ascii="Times New Roman" w:hAnsi="Times New Roman" w:cs="Times New Roman"/>
                <w:sz w:val="20"/>
                <w:szCs w:val="20"/>
              </w:rPr>
            </w:pPr>
            <w:r w:rsidRPr="008C7663">
              <w:rPr>
                <w:rFonts w:ascii="Times New Roman" w:hAnsi="Times New Roman" w:cs="Times New Roman"/>
                <w:b/>
                <w:bCs/>
                <w:sz w:val="20"/>
                <w:szCs w:val="20"/>
              </w:rPr>
              <w:t>II pirkimo daliai</w:t>
            </w:r>
            <w:r w:rsidRPr="008C7663">
              <w:rPr>
                <w:rFonts w:ascii="Times New Roman" w:hAnsi="Times New Roman" w:cs="Times New Roman"/>
                <w:sz w:val="20"/>
                <w:szCs w:val="20"/>
              </w:rPr>
              <w:t xml:space="preserve"> - ne mažiau </w:t>
            </w:r>
            <w:r w:rsidR="00046EAC" w:rsidRPr="008C7663">
              <w:rPr>
                <w:rFonts w:ascii="Times New Roman" w:hAnsi="Times New Roman" w:cs="Times New Roman"/>
                <w:sz w:val="20"/>
                <w:szCs w:val="20"/>
              </w:rPr>
              <w:t xml:space="preserve">kaip 3 (tris) specialistus, </w:t>
            </w:r>
            <w:r w:rsidRPr="008C7663">
              <w:rPr>
                <w:rFonts w:ascii="Times New Roman" w:hAnsi="Times New Roman" w:cs="Times New Roman"/>
                <w:iCs/>
                <w:sz w:val="20"/>
                <w:szCs w:val="20"/>
              </w:rPr>
              <w:t xml:space="preserve">kurie atitinka kvalifikacijos reikalavimus: </w:t>
            </w:r>
            <w:r w:rsidRPr="008C7663">
              <w:rPr>
                <w:rFonts w:ascii="Times New Roman" w:hAnsi="Times New Roman" w:cs="Times New Roman"/>
                <w:sz w:val="20"/>
                <w:szCs w:val="20"/>
              </w:rPr>
              <w:t>dantų techniko, įgijus</w:t>
            </w:r>
            <w:r w:rsidR="00046EAC" w:rsidRPr="008C7663">
              <w:rPr>
                <w:rFonts w:ascii="Times New Roman" w:hAnsi="Times New Roman" w:cs="Times New Roman"/>
                <w:sz w:val="20"/>
                <w:szCs w:val="20"/>
              </w:rPr>
              <w:t>io</w:t>
            </w:r>
            <w:r w:rsidRPr="008C7663">
              <w:rPr>
                <w:rFonts w:ascii="Times New Roman" w:hAnsi="Times New Roman" w:cs="Times New Roman"/>
                <w:sz w:val="20"/>
                <w:szCs w:val="20"/>
              </w:rPr>
              <w:t xml:space="preserve"> sveikatos mokslų profesinio bakalauro kvalifikacinį laipsnį ir dantų techniko profesinę kvalifikaciją arba lygiavertę aukštojo mokslo kvalifikaciją;</w:t>
            </w:r>
            <w:r w:rsidR="00046EAC" w:rsidRPr="008C7663">
              <w:rPr>
                <w:rFonts w:ascii="Times New Roman" w:hAnsi="Times New Roman" w:cs="Times New Roman"/>
                <w:sz w:val="20"/>
                <w:szCs w:val="20"/>
              </w:rPr>
              <w:t xml:space="preserve"> </w:t>
            </w:r>
          </w:p>
          <w:p w14:paraId="7661A8D4" w14:textId="520172F0" w:rsidR="00B62E82" w:rsidRPr="008C7663" w:rsidRDefault="00B62E82" w:rsidP="004635B7">
            <w:pPr>
              <w:tabs>
                <w:tab w:val="left" w:pos="452"/>
              </w:tabs>
              <w:spacing w:after="0" w:line="240" w:lineRule="auto"/>
              <w:jc w:val="both"/>
              <w:rPr>
                <w:rFonts w:ascii="Times New Roman" w:hAnsi="Times New Roman" w:cs="Times New Roman"/>
                <w:sz w:val="20"/>
                <w:szCs w:val="20"/>
              </w:rPr>
            </w:pPr>
            <w:r w:rsidRPr="008C7663">
              <w:rPr>
                <w:rFonts w:ascii="Times New Roman" w:hAnsi="Times New Roman" w:cs="Times New Roman"/>
                <w:b/>
                <w:bCs/>
                <w:sz w:val="20"/>
                <w:szCs w:val="20"/>
              </w:rPr>
              <w:t>III pirkimo daliai</w:t>
            </w:r>
            <w:r w:rsidRPr="008C7663">
              <w:rPr>
                <w:rFonts w:ascii="Times New Roman" w:hAnsi="Times New Roman" w:cs="Times New Roman"/>
                <w:sz w:val="20"/>
                <w:szCs w:val="20"/>
              </w:rPr>
              <w:t xml:space="preserve"> - </w:t>
            </w:r>
            <w:r w:rsidR="00065AE6" w:rsidRPr="008C7663">
              <w:rPr>
                <w:rFonts w:ascii="Times New Roman" w:hAnsi="Times New Roman" w:cs="Times New Roman"/>
                <w:sz w:val="20"/>
                <w:szCs w:val="20"/>
              </w:rPr>
              <w:t>bent</w:t>
            </w:r>
            <w:r w:rsidR="004635B7" w:rsidRPr="008C7663">
              <w:rPr>
                <w:rFonts w:ascii="Times New Roman" w:hAnsi="Times New Roman" w:cs="Times New Roman"/>
                <w:sz w:val="20"/>
                <w:szCs w:val="20"/>
              </w:rPr>
              <w:t xml:space="preserve"> 1 (vien</w:t>
            </w:r>
            <w:r w:rsidR="00065AE6" w:rsidRPr="008C7663">
              <w:rPr>
                <w:rFonts w:ascii="Times New Roman" w:hAnsi="Times New Roman" w:cs="Times New Roman"/>
                <w:sz w:val="20"/>
                <w:szCs w:val="20"/>
              </w:rPr>
              <w:t>ą</w:t>
            </w:r>
            <w:r w:rsidR="004635B7" w:rsidRPr="008C7663">
              <w:rPr>
                <w:rFonts w:ascii="Times New Roman" w:hAnsi="Times New Roman" w:cs="Times New Roman"/>
                <w:sz w:val="20"/>
                <w:szCs w:val="20"/>
              </w:rPr>
              <w:t>) specialist</w:t>
            </w:r>
            <w:r w:rsidR="00065AE6" w:rsidRPr="008C7663">
              <w:rPr>
                <w:rFonts w:ascii="Times New Roman" w:hAnsi="Times New Roman" w:cs="Times New Roman"/>
                <w:sz w:val="20"/>
                <w:szCs w:val="20"/>
              </w:rPr>
              <w:t>ą</w:t>
            </w:r>
            <w:r w:rsidR="004635B7" w:rsidRPr="008C7663">
              <w:rPr>
                <w:rFonts w:ascii="Times New Roman" w:hAnsi="Times New Roman" w:cs="Times New Roman"/>
                <w:sz w:val="20"/>
                <w:szCs w:val="20"/>
              </w:rPr>
              <w:t>, kuris atitinka kvalifikacijos reikalavimus: dantų techniko, įgijus</w:t>
            </w:r>
            <w:r w:rsidR="00046EAC" w:rsidRPr="008C7663">
              <w:rPr>
                <w:rFonts w:ascii="Times New Roman" w:hAnsi="Times New Roman" w:cs="Times New Roman"/>
                <w:sz w:val="20"/>
                <w:szCs w:val="20"/>
              </w:rPr>
              <w:t>io</w:t>
            </w:r>
            <w:r w:rsidR="004635B7" w:rsidRPr="008C7663">
              <w:rPr>
                <w:rFonts w:ascii="Times New Roman" w:hAnsi="Times New Roman" w:cs="Times New Roman"/>
                <w:sz w:val="20"/>
                <w:szCs w:val="20"/>
              </w:rPr>
              <w:t xml:space="preserve"> sveikatos mokslų profesinio bakalauro kvalifikacinį laipsnį </w:t>
            </w:r>
            <w:r w:rsidR="004635B7" w:rsidRPr="008C7663">
              <w:rPr>
                <w:rFonts w:ascii="Times New Roman" w:hAnsi="Times New Roman" w:cs="Times New Roman"/>
                <w:sz w:val="20"/>
                <w:szCs w:val="20"/>
              </w:rPr>
              <w:lastRenderedPageBreak/>
              <w:t>ir dantų techniko profesinę kvalifikaciją arba lygiavertę aukštojo mokslo kvalifikaciją.</w:t>
            </w:r>
          </w:p>
          <w:p w14:paraId="6CBDD349" w14:textId="30F98BAF" w:rsidR="000D17ED" w:rsidRPr="000D17ED" w:rsidRDefault="000D17ED" w:rsidP="000D17ED">
            <w:pPr>
              <w:spacing w:after="0" w:line="240" w:lineRule="auto"/>
              <w:rPr>
                <w:rFonts w:ascii="Times New Roman" w:hAnsi="Times New Roman" w:cs="Times New Roman"/>
                <w:sz w:val="20"/>
                <w:szCs w:val="20"/>
              </w:rPr>
            </w:pPr>
          </w:p>
        </w:tc>
        <w:tc>
          <w:tcPr>
            <w:tcW w:w="5366" w:type="dxa"/>
            <w:tcBorders>
              <w:top w:val="single" w:sz="4" w:space="0" w:color="auto"/>
              <w:left w:val="single" w:sz="4" w:space="0" w:color="auto"/>
              <w:bottom w:val="single" w:sz="4" w:space="0" w:color="auto"/>
              <w:right w:val="single" w:sz="4" w:space="0" w:color="auto"/>
            </w:tcBorders>
          </w:tcPr>
          <w:p w14:paraId="2F38CC12" w14:textId="77777777" w:rsidR="00444A1E" w:rsidRDefault="000D17ED" w:rsidP="000D17ED">
            <w:pPr>
              <w:spacing w:after="0" w:line="240" w:lineRule="auto"/>
              <w:rPr>
                <w:rFonts w:ascii="Times New Roman" w:hAnsi="Times New Roman" w:cs="Times New Roman"/>
                <w:sz w:val="20"/>
                <w:szCs w:val="20"/>
              </w:rPr>
            </w:pPr>
            <w:r w:rsidRPr="00444A1E">
              <w:rPr>
                <w:rFonts w:ascii="Times New Roman" w:hAnsi="Times New Roman" w:cs="Times New Roman"/>
                <w:b/>
                <w:bCs/>
                <w:i/>
                <w:iCs/>
                <w:sz w:val="20"/>
                <w:szCs w:val="20"/>
              </w:rPr>
              <w:lastRenderedPageBreak/>
              <w:t>Dokumentai</w:t>
            </w:r>
            <w:r w:rsidRPr="000D17ED">
              <w:rPr>
                <w:rFonts w:ascii="Times New Roman" w:hAnsi="Times New Roman" w:cs="Times New Roman"/>
                <w:sz w:val="20"/>
                <w:szCs w:val="20"/>
              </w:rPr>
              <w:t> </w:t>
            </w:r>
            <w:r w:rsidRPr="00444A1E">
              <w:rPr>
                <w:rFonts w:ascii="Times New Roman" w:hAnsi="Times New Roman" w:cs="Times New Roman"/>
                <w:i/>
                <w:iCs/>
                <w:sz w:val="20"/>
                <w:szCs w:val="20"/>
              </w:rPr>
              <w:t>(Viešųjų pirkimų įstatymo  51 straipsnio 7 dalies 7 punktas)</w:t>
            </w:r>
            <w:r w:rsidR="00444A1E" w:rsidRPr="00444A1E">
              <w:rPr>
                <w:rFonts w:ascii="Times New Roman" w:hAnsi="Times New Roman" w:cs="Times New Roman"/>
                <w:i/>
                <w:iCs/>
                <w:sz w:val="20"/>
                <w:szCs w:val="20"/>
              </w:rPr>
              <w:t>,</w:t>
            </w:r>
            <w:r w:rsidR="00444A1E">
              <w:rPr>
                <w:rFonts w:ascii="Times New Roman" w:hAnsi="Times New Roman" w:cs="Times New Roman"/>
                <w:sz w:val="20"/>
                <w:szCs w:val="20"/>
              </w:rPr>
              <w:t xml:space="preserve"> </w:t>
            </w:r>
            <w:r w:rsidR="00444A1E" w:rsidRPr="000D17ED">
              <w:rPr>
                <w:rFonts w:ascii="Times New Roman" w:hAnsi="Times New Roman" w:cs="Times New Roman"/>
                <w:b/>
                <w:bCs/>
                <w:i/>
                <w:iCs/>
                <w:sz w:val="20"/>
                <w:szCs w:val="20"/>
              </w:rPr>
              <w:t>kuriuos turės pateikti galimas laimėtojas:</w:t>
            </w:r>
            <w:r w:rsidRPr="000D17ED">
              <w:rPr>
                <w:rFonts w:ascii="Times New Roman" w:hAnsi="Times New Roman" w:cs="Times New Roman"/>
                <w:sz w:val="20"/>
                <w:szCs w:val="20"/>
              </w:rPr>
              <w:t xml:space="preserve"> </w:t>
            </w:r>
          </w:p>
          <w:p w14:paraId="78E9564D" w14:textId="77777777" w:rsidR="000D17ED" w:rsidRDefault="000D17ED" w:rsidP="00444A1E">
            <w:pPr>
              <w:spacing w:after="0" w:line="240" w:lineRule="auto"/>
              <w:jc w:val="both"/>
              <w:rPr>
                <w:rFonts w:ascii="Times New Roman" w:hAnsi="Times New Roman" w:cs="Times New Roman"/>
                <w:sz w:val="20"/>
                <w:szCs w:val="20"/>
              </w:rPr>
            </w:pPr>
            <w:r w:rsidRPr="000D17ED">
              <w:rPr>
                <w:rFonts w:ascii="Times New Roman" w:hAnsi="Times New Roman" w:cs="Times New Roman"/>
                <w:sz w:val="20"/>
                <w:szCs w:val="20"/>
              </w:rPr>
              <w:t xml:space="preserve">specialistų, atsakingų už sutarties vykdymą, </w:t>
            </w:r>
            <w:r w:rsidRPr="004635B7">
              <w:rPr>
                <w:rFonts w:ascii="Times New Roman" w:hAnsi="Times New Roman" w:cs="Times New Roman"/>
                <w:b/>
                <w:bCs/>
                <w:sz w:val="20"/>
                <w:szCs w:val="20"/>
              </w:rPr>
              <w:t>sąrašas</w:t>
            </w:r>
            <w:r w:rsidRPr="000D17ED">
              <w:rPr>
                <w:rFonts w:ascii="Times New Roman" w:hAnsi="Times New Roman" w:cs="Times New Roman"/>
                <w:sz w:val="20"/>
                <w:szCs w:val="20"/>
              </w:rPr>
              <w:t xml:space="preserve"> (laisva forma) ir specialistų </w:t>
            </w:r>
            <w:r w:rsidRPr="004635B7">
              <w:rPr>
                <w:rFonts w:ascii="Times New Roman" w:hAnsi="Times New Roman" w:cs="Times New Roman"/>
                <w:b/>
                <w:bCs/>
                <w:sz w:val="20"/>
                <w:szCs w:val="20"/>
              </w:rPr>
              <w:t>dokumentai</w:t>
            </w:r>
            <w:r w:rsidRPr="000D17ED">
              <w:rPr>
                <w:rFonts w:ascii="Times New Roman" w:hAnsi="Times New Roman" w:cs="Times New Roman"/>
                <w:sz w:val="20"/>
                <w:szCs w:val="20"/>
              </w:rPr>
              <w:t>, įrodantys kvalifikacijos reikalavimų atitikimą.</w:t>
            </w:r>
          </w:p>
          <w:p w14:paraId="75F56F0A" w14:textId="77777777" w:rsidR="00444A1E" w:rsidRDefault="00444A1E" w:rsidP="00444A1E">
            <w:pPr>
              <w:spacing w:after="0" w:line="240" w:lineRule="auto"/>
              <w:jc w:val="both"/>
              <w:rPr>
                <w:rFonts w:ascii="Times New Roman" w:hAnsi="Times New Roman" w:cs="Times New Roman"/>
                <w:sz w:val="20"/>
                <w:szCs w:val="20"/>
              </w:rPr>
            </w:pPr>
          </w:p>
          <w:p w14:paraId="7055B884" w14:textId="0117B5A4" w:rsidR="00444A1E" w:rsidRPr="000D17ED" w:rsidRDefault="00444A1E" w:rsidP="00444A1E">
            <w:pPr>
              <w:spacing w:after="0" w:line="240" w:lineRule="auto"/>
              <w:jc w:val="both"/>
              <w:rPr>
                <w:rFonts w:ascii="Times New Roman" w:hAnsi="Times New Roman" w:cs="Times New Roman"/>
                <w:sz w:val="20"/>
                <w:szCs w:val="20"/>
              </w:rPr>
            </w:pPr>
            <w:r w:rsidRPr="00444A1E">
              <w:rPr>
                <w:rFonts w:ascii="Times New Roman" w:hAnsi="Times New Roman" w:cs="Times New Roman"/>
                <w:i/>
                <w:iCs/>
                <w:sz w:val="20"/>
                <w:szCs w:val="20"/>
              </w:rPr>
              <w:t>Pateikiamos dokumentų</w:t>
            </w:r>
            <w:r w:rsidRPr="00444A1E">
              <w:rPr>
                <w:rFonts w:ascii="Times New Roman" w:hAnsi="Times New Roman" w:cs="Times New Roman"/>
                <w:sz w:val="20"/>
                <w:szCs w:val="20"/>
              </w:rPr>
              <w:t xml:space="preserve"> </w:t>
            </w:r>
            <w:r w:rsidRPr="00444A1E">
              <w:rPr>
                <w:rFonts w:ascii="Times New Roman" w:hAnsi="Times New Roman" w:cs="Times New Roman"/>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989" w:type="dxa"/>
            <w:tcBorders>
              <w:top w:val="single" w:sz="4" w:space="0" w:color="auto"/>
              <w:left w:val="single" w:sz="4" w:space="0" w:color="auto"/>
              <w:bottom w:val="single" w:sz="4" w:space="0" w:color="auto"/>
              <w:right w:val="single" w:sz="4" w:space="0" w:color="auto"/>
            </w:tcBorders>
          </w:tcPr>
          <w:p w14:paraId="7D2D10A2" w14:textId="0AF383A5" w:rsidR="00444A1E" w:rsidRPr="00444A1E" w:rsidRDefault="00444A1E" w:rsidP="006310AF">
            <w:pPr>
              <w:spacing w:after="0" w:line="240" w:lineRule="auto"/>
              <w:jc w:val="both"/>
              <w:rPr>
                <w:rFonts w:ascii="Times New Roman" w:hAnsi="Times New Roman" w:cs="Times New Roman"/>
                <w:sz w:val="20"/>
                <w:szCs w:val="20"/>
              </w:rPr>
            </w:pPr>
            <w:r w:rsidRPr="00444A1E">
              <w:rPr>
                <w:rFonts w:ascii="Times New Roman" w:hAnsi="Times New Roman" w:cs="Times New Roman"/>
                <w:sz w:val="20"/>
                <w:szCs w:val="20"/>
              </w:rPr>
              <w:t>- jeigu pasiūlymą teikia ūkio subjektų grupė – reikalavimą turi atitikti ūkio subjektų grupės nario (-</w:t>
            </w:r>
            <w:proofErr w:type="spellStart"/>
            <w:r w:rsidRPr="00444A1E">
              <w:rPr>
                <w:rFonts w:ascii="Times New Roman" w:hAnsi="Times New Roman" w:cs="Times New Roman"/>
                <w:sz w:val="20"/>
                <w:szCs w:val="20"/>
              </w:rPr>
              <w:t>ių</w:t>
            </w:r>
            <w:proofErr w:type="spellEnd"/>
            <w:r w:rsidRPr="00444A1E">
              <w:rPr>
                <w:rFonts w:ascii="Times New Roman" w:hAnsi="Times New Roman" w:cs="Times New Roman"/>
                <w:sz w:val="20"/>
                <w:szCs w:val="20"/>
              </w:rPr>
              <w:t>) specialistai, atsižvelgiant į jų prisiimamus įsipareigojimus pirkimo sutarčiai vykdyti;</w:t>
            </w:r>
          </w:p>
          <w:p w14:paraId="7C135450" w14:textId="3B0DF954" w:rsidR="00444A1E" w:rsidRPr="00444A1E" w:rsidRDefault="00444A1E" w:rsidP="006310AF">
            <w:pPr>
              <w:spacing w:after="0" w:line="240" w:lineRule="auto"/>
              <w:jc w:val="both"/>
              <w:rPr>
                <w:rFonts w:ascii="Times New Roman" w:hAnsi="Times New Roman" w:cs="Times New Roman"/>
                <w:sz w:val="20"/>
                <w:szCs w:val="20"/>
              </w:rPr>
            </w:pPr>
            <w:r w:rsidRPr="00444A1E">
              <w:rPr>
                <w:rFonts w:ascii="Times New Roman" w:hAnsi="Times New Roman" w:cs="Times New Roman"/>
                <w:sz w:val="20"/>
                <w:szCs w:val="20"/>
              </w:rPr>
              <w:t>- tiekėjas gali remtis kitų ūkio subjektų pajėgumais tik tuo atveju, jeigu tie subjektai (jų darbuotojai) patys vykdys tą pirkimo sutarties dalį, kuriai reikia jų turimų pajėgumų;</w:t>
            </w:r>
          </w:p>
          <w:p w14:paraId="6EBF53B6" w14:textId="4A51284F" w:rsidR="000D17ED" w:rsidRDefault="00444A1E" w:rsidP="006310AF">
            <w:pPr>
              <w:spacing w:after="0" w:line="240" w:lineRule="auto"/>
              <w:jc w:val="both"/>
              <w:rPr>
                <w:rFonts w:ascii="Times New Roman" w:hAnsi="Times New Roman" w:cs="Times New Roman"/>
                <w:sz w:val="20"/>
                <w:szCs w:val="20"/>
              </w:rPr>
            </w:pPr>
            <w:r w:rsidRPr="00444A1E">
              <w:rPr>
                <w:rFonts w:ascii="Times New Roman" w:hAnsi="Times New Roman" w:cs="Times New Roman"/>
                <w:sz w:val="20"/>
                <w:szCs w:val="20"/>
              </w:rPr>
              <w:t xml:space="preserve">- subtiekėjai – jei tiekėjas (jo pasitelkiami specialistai) pats atitinka nustatytą reikalavimą, tačiau ketina pasitelkti subtiekėjus (jo specialistus), subtiekėjų specialistai privalo atitikti nustatytus reikalavimus, jeigu </w:t>
            </w:r>
            <w:r w:rsidRPr="00444A1E">
              <w:rPr>
                <w:rFonts w:ascii="Times New Roman" w:hAnsi="Times New Roman" w:cs="Times New Roman"/>
                <w:sz w:val="20"/>
                <w:szCs w:val="20"/>
              </w:rPr>
              <w:lastRenderedPageBreak/>
              <w:t>subtiekėjai (jų darbuotojai) patys vykdys tą pirkimo sutarties dalį, kuriai reikia nustatytos kvalifikacijos.</w:t>
            </w:r>
            <w:r w:rsidR="00CD3EDA">
              <w:rPr>
                <w:rFonts w:ascii="Times New Roman" w:hAnsi="Times New Roman" w:cs="Times New Roman"/>
                <w:sz w:val="20"/>
                <w:szCs w:val="20"/>
              </w:rPr>
              <w:t xml:space="preserve"> </w:t>
            </w:r>
          </w:p>
          <w:p w14:paraId="330D08ED" w14:textId="0C9688FC" w:rsidR="00CD3EDA" w:rsidRPr="000D17ED" w:rsidRDefault="00CD3EDA" w:rsidP="006310AF">
            <w:pPr>
              <w:spacing w:after="0" w:line="240" w:lineRule="auto"/>
              <w:jc w:val="both"/>
              <w:rPr>
                <w:rFonts w:ascii="Times New Roman" w:hAnsi="Times New Roman" w:cs="Times New Roman"/>
                <w:sz w:val="20"/>
                <w:szCs w:val="20"/>
              </w:rPr>
            </w:pPr>
          </w:p>
        </w:tc>
      </w:tr>
      <w:tr w:rsidR="000D17ED" w:rsidRPr="000D17ED" w14:paraId="2DFB3289" w14:textId="77777777" w:rsidTr="000D17ED">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43"/>
        </w:trPr>
        <w:tc>
          <w:tcPr>
            <w:tcW w:w="555" w:type="dxa"/>
            <w:tcBorders>
              <w:top w:val="single" w:sz="4" w:space="0" w:color="auto"/>
              <w:left w:val="single" w:sz="4" w:space="0" w:color="auto"/>
              <w:bottom w:val="single" w:sz="4" w:space="0" w:color="auto"/>
              <w:right w:val="single" w:sz="4" w:space="0" w:color="auto"/>
            </w:tcBorders>
          </w:tcPr>
          <w:p w14:paraId="0A8B31A9" w14:textId="58BF40C9" w:rsidR="000D17ED" w:rsidRPr="000D17ED" w:rsidRDefault="000D17ED" w:rsidP="000D17ED">
            <w:pPr>
              <w:spacing w:after="0" w:line="240" w:lineRule="auto"/>
              <w:rPr>
                <w:rFonts w:ascii="Times New Roman" w:hAnsi="Times New Roman" w:cs="Times New Roman"/>
                <w:sz w:val="20"/>
                <w:szCs w:val="20"/>
              </w:rPr>
            </w:pPr>
            <w:r w:rsidRPr="000D17ED">
              <w:rPr>
                <w:rFonts w:ascii="Times New Roman" w:hAnsi="Times New Roman" w:cs="Times New Roman"/>
                <w:sz w:val="20"/>
                <w:szCs w:val="20"/>
              </w:rPr>
              <w:lastRenderedPageBreak/>
              <w:t>3.</w:t>
            </w:r>
          </w:p>
        </w:tc>
        <w:tc>
          <w:tcPr>
            <w:tcW w:w="4969" w:type="dxa"/>
            <w:tcBorders>
              <w:top w:val="single" w:sz="4" w:space="0" w:color="auto"/>
              <w:left w:val="single" w:sz="4" w:space="0" w:color="auto"/>
              <w:bottom w:val="single" w:sz="4" w:space="0" w:color="auto"/>
              <w:right w:val="single" w:sz="4" w:space="0" w:color="auto"/>
            </w:tcBorders>
          </w:tcPr>
          <w:p w14:paraId="49734DED" w14:textId="77777777" w:rsidR="000D17ED" w:rsidRPr="000D17ED" w:rsidRDefault="000D17ED" w:rsidP="00444A1E">
            <w:pPr>
              <w:autoSpaceDE w:val="0"/>
              <w:spacing w:after="0" w:line="240" w:lineRule="auto"/>
              <w:jc w:val="both"/>
              <w:rPr>
                <w:rFonts w:ascii="Times New Roman" w:hAnsi="Times New Roman" w:cs="Times New Roman"/>
                <w:sz w:val="20"/>
                <w:szCs w:val="20"/>
              </w:rPr>
            </w:pPr>
            <w:r w:rsidRPr="000D17ED">
              <w:rPr>
                <w:rFonts w:ascii="Times New Roman" w:hAnsi="Times New Roman" w:cs="Times New Roman"/>
                <w:iCs/>
                <w:sz w:val="20"/>
                <w:szCs w:val="20"/>
              </w:rPr>
              <w:t xml:space="preserve">Tiekėjo siūlomos </w:t>
            </w:r>
            <w:r w:rsidRPr="000D17ED">
              <w:rPr>
                <w:rFonts w:ascii="Times New Roman" w:hAnsi="Times New Roman" w:cs="Times New Roman"/>
                <w:sz w:val="20"/>
                <w:szCs w:val="20"/>
              </w:rPr>
              <w:t>pagal individualų užsakymą gaminamos dantų protezavimo medicinos priemonės privalo būti registruotos vadovaujantis Valstybinės akreditavimo sveikatos priežiūros veiklai tarnybos prie Sveikatos apsaugos ministerijos direktoriaus 2003 m. gruodžio 23 d. įsakymu Nr. T1-159 patvirtintu „Teikiamų rinkai medicinos priemonių registravimo tvarkos aprašu“ (aktuali redakcija).</w:t>
            </w:r>
          </w:p>
          <w:p w14:paraId="18FCDE10" w14:textId="2C955D46" w:rsidR="004635B7" w:rsidRPr="004635B7" w:rsidRDefault="004635B7" w:rsidP="000D17ED">
            <w:pPr>
              <w:spacing w:after="0" w:line="240" w:lineRule="auto"/>
              <w:rPr>
                <w:rFonts w:ascii="Times New Roman" w:hAnsi="Times New Roman" w:cs="Times New Roman"/>
                <w:b/>
                <w:bCs/>
                <w:sz w:val="20"/>
                <w:szCs w:val="20"/>
              </w:rPr>
            </w:pPr>
            <w:r>
              <w:rPr>
                <w:rFonts w:ascii="Times New Roman" w:hAnsi="Times New Roman" w:cs="Times New Roman"/>
                <w:b/>
                <w:bCs/>
                <w:sz w:val="20"/>
                <w:szCs w:val="20"/>
                <w:shd w:val="clear" w:color="auto" w:fill="FFFFFF"/>
              </w:rPr>
              <w:t>I-III pirkimo dalims</w:t>
            </w:r>
          </w:p>
        </w:tc>
        <w:tc>
          <w:tcPr>
            <w:tcW w:w="5366" w:type="dxa"/>
            <w:tcBorders>
              <w:top w:val="single" w:sz="4" w:space="0" w:color="auto"/>
              <w:left w:val="single" w:sz="4" w:space="0" w:color="auto"/>
              <w:bottom w:val="single" w:sz="4" w:space="0" w:color="auto"/>
              <w:right w:val="single" w:sz="4" w:space="0" w:color="auto"/>
            </w:tcBorders>
          </w:tcPr>
          <w:p w14:paraId="47D5F151" w14:textId="1B5CEAA2" w:rsidR="000D17ED" w:rsidRDefault="000D17ED" w:rsidP="000D17ED">
            <w:pPr>
              <w:pStyle w:val="Sraopastraipa"/>
              <w:tabs>
                <w:tab w:val="left" w:pos="397"/>
              </w:tabs>
              <w:snapToGrid w:val="0"/>
              <w:spacing w:after="0" w:line="240" w:lineRule="auto"/>
              <w:ind w:left="12"/>
              <w:jc w:val="both"/>
            </w:pPr>
            <w:r w:rsidRPr="000D17ED">
              <w:rPr>
                <w:rFonts w:ascii="Times New Roman" w:hAnsi="Times New Roman" w:cs="Times New Roman"/>
                <w:sz w:val="20"/>
                <w:szCs w:val="20"/>
              </w:rPr>
              <w:t xml:space="preserve">Duomenys patikrinami Licencijų informacinėje sistemoje </w:t>
            </w:r>
            <w:hyperlink r:id="rId8" w:history="1">
              <w:r w:rsidRPr="000D17ED">
                <w:rPr>
                  <w:rStyle w:val="InternetLink"/>
                  <w:rFonts w:ascii="Times New Roman" w:hAnsi="Times New Roman"/>
                  <w:color w:val="auto"/>
                  <w:sz w:val="20"/>
                  <w:szCs w:val="20"/>
                </w:rPr>
                <w:t>https://www.licencijavimas.lt/lis-epp-app/public/licenceSearch</w:t>
              </w:r>
            </w:hyperlink>
          </w:p>
          <w:p w14:paraId="2114A046" w14:textId="77777777" w:rsidR="006310AF" w:rsidRPr="000D17ED" w:rsidRDefault="006310AF" w:rsidP="000D17ED">
            <w:pPr>
              <w:pStyle w:val="Sraopastraipa"/>
              <w:tabs>
                <w:tab w:val="left" w:pos="397"/>
              </w:tabs>
              <w:snapToGrid w:val="0"/>
              <w:spacing w:after="0" w:line="240" w:lineRule="auto"/>
              <w:ind w:left="12"/>
              <w:jc w:val="both"/>
              <w:rPr>
                <w:rFonts w:ascii="Times New Roman" w:hAnsi="Times New Roman" w:cs="Times New Roman"/>
                <w:sz w:val="20"/>
                <w:szCs w:val="20"/>
              </w:rPr>
            </w:pPr>
          </w:p>
          <w:p w14:paraId="37DFD219" w14:textId="7597883D" w:rsidR="000D17ED" w:rsidRPr="000D17ED" w:rsidRDefault="000D17ED" w:rsidP="006310AF">
            <w:pPr>
              <w:spacing w:after="0" w:line="240" w:lineRule="auto"/>
              <w:jc w:val="both"/>
              <w:rPr>
                <w:rFonts w:ascii="Times New Roman" w:hAnsi="Times New Roman" w:cs="Times New Roman"/>
                <w:sz w:val="20"/>
                <w:szCs w:val="20"/>
              </w:rPr>
            </w:pPr>
            <w:r w:rsidRPr="000D17ED">
              <w:rPr>
                <w:rFonts w:ascii="Times New Roman" w:hAnsi="Times New Roman" w:cs="Times New Roman"/>
                <w:sz w:val="20"/>
                <w:szCs w:val="20"/>
              </w:rPr>
              <w:t xml:space="preserve">Jeigu dėl Licencijų informacinės sistemos techninių trikdžių PO neturės galimybės patikrinti neatlygintinai prieinamų duomenų apie Teikiamų rinkai medicinos priemonių registravimą, ji turės teisę prašyti </w:t>
            </w:r>
            <w:r w:rsidRPr="000D17ED">
              <w:rPr>
                <w:rFonts w:ascii="Times New Roman" w:hAnsi="Times New Roman" w:cs="Times New Roman"/>
                <w:b/>
                <w:sz w:val="20"/>
                <w:szCs w:val="20"/>
              </w:rPr>
              <w:t>tiekėjo</w:t>
            </w:r>
            <w:r w:rsidRPr="000D17ED">
              <w:rPr>
                <w:rFonts w:ascii="Times New Roman" w:hAnsi="Times New Roman" w:cs="Times New Roman"/>
                <w:sz w:val="20"/>
                <w:szCs w:val="20"/>
              </w:rPr>
              <w:t xml:space="preserve">, </w:t>
            </w:r>
            <w:r w:rsidRPr="000D17ED">
              <w:rPr>
                <w:rFonts w:ascii="Times New Roman" w:hAnsi="Times New Roman" w:cs="Times New Roman"/>
                <w:b/>
                <w:sz w:val="20"/>
                <w:szCs w:val="20"/>
              </w:rPr>
              <w:t>kiekvieno tiekėjų grupės partnerio</w:t>
            </w:r>
            <w:r w:rsidRPr="000D17ED">
              <w:rPr>
                <w:rFonts w:ascii="Times New Roman" w:hAnsi="Times New Roman" w:cs="Times New Roman"/>
                <w:sz w:val="20"/>
                <w:szCs w:val="20"/>
              </w:rPr>
              <w:t xml:space="preserve">, </w:t>
            </w:r>
            <w:r w:rsidRPr="000D17ED">
              <w:rPr>
                <w:rFonts w:ascii="Times New Roman" w:hAnsi="Times New Roman" w:cs="Times New Roman"/>
                <w:b/>
                <w:sz w:val="20"/>
                <w:szCs w:val="20"/>
              </w:rPr>
              <w:t>subtiekėjo ar kitas ūkio subjekto, kurių pajėgumais remiamasi</w:t>
            </w:r>
            <w:r w:rsidRPr="000D17ED">
              <w:rPr>
                <w:rFonts w:ascii="Times New Roman" w:hAnsi="Times New Roman" w:cs="Times New Roman"/>
                <w:sz w:val="20"/>
                <w:szCs w:val="20"/>
              </w:rPr>
              <w:t xml:space="preserve"> (juridinio asmens), pateikti nustatyta tvarka išduotą dokumentą, patvirtinantį atitiktį šiam reikalavimui.</w:t>
            </w:r>
          </w:p>
        </w:tc>
        <w:tc>
          <w:tcPr>
            <w:tcW w:w="3989" w:type="dxa"/>
            <w:tcBorders>
              <w:top w:val="single" w:sz="4" w:space="0" w:color="auto"/>
              <w:left w:val="single" w:sz="4" w:space="0" w:color="auto"/>
              <w:bottom w:val="single" w:sz="4" w:space="0" w:color="auto"/>
              <w:right w:val="single" w:sz="4" w:space="0" w:color="auto"/>
            </w:tcBorders>
          </w:tcPr>
          <w:p w14:paraId="208BCB19" w14:textId="252FF1E9" w:rsidR="000D17ED" w:rsidRPr="000D17ED" w:rsidRDefault="00444A1E" w:rsidP="000D17ED">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r>
    </w:tbl>
    <w:p w14:paraId="5EE06C79" w14:textId="77777777" w:rsidR="00254013" w:rsidRPr="000D17ED" w:rsidRDefault="00254013" w:rsidP="00FC074B">
      <w:pPr>
        <w:rPr>
          <w:rFonts w:ascii="Times New Roman" w:hAnsi="Times New Roman" w:cs="Times New Roman"/>
        </w:rPr>
      </w:pPr>
    </w:p>
    <w:sectPr w:rsidR="00254013" w:rsidRPr="000D17ED" w:rsidSect="009A749B">
      <w:pgSz w:w="16838" w:h="11906" w:orient="landscape"/>
      <w:pgMar w:top="1701"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91AC3"/>
    <w:multiLevelType w:val="hybridMultilevel"/>
    <w:tmpl w:val="A6046492"/>
    <w:lvl w:ilvl="0" w:tplc="72EC66AC">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60E5BA0"/>
    <w:multiLevelType w:val="hybridMultilevel"/>
    <w:tmpl w:val="D878FF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3C3BDB"/>
    <w:multiLevelType w:val="hybridMultilevel"/>
    <w:tmpl w:val="CD641A56"/>
    <w:lvl w:ilvl="0" w:tplc="04270001">
      <w:start w:val="1"/>
      <w:numFmt w:val="bullet"/>
      <w:lvlText w:val=""/>
      <w:lvlJc w:val="left"/>
      <w:pPr>
        <w:ind w:left="39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2A61D9F"/>
    <w:multiLevelType w:val="hybridMultilevel"/>
    <w:tmpl w:val="5EA07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DC00DF"/>
    <w:multiLevelType w:val="multilevel"/>
    <w:tmpl w:val="3F2A8430"/>
    <w:lvl w:ilvl="0">
      <w:start w:val="1"/>
      <w:numFmt w:val="decimal"/>
      <w:lvlText w:val="%1."/>
      <w:lvlJc w:val="left"/>
      <w:pPr>
        <w:ind w:left="372" w:hanging="360"/>
      </w:pPr>
    </w:lvl>
    <w:lvl w:ilvl="1">
      <w:numFmt w:val="bullet"/>
      <w:lvlText w:val="·"/>
      <w:lvlJc w:val="left"/>
      <w:pPr>
        <w:ind w:left="1092" w:hanging="360"/>
      </w:pPr>
      <w:rPr>
        <w:rFonts w:ascii="Trebuchet MS" w:eastAsia="Times New Roman" w:hAnsi="Trebuchet MS" w:cs="Times New Roman"/>
      </w:rPr>
    </w:lvl>
    <w:lvl w:ilvl="2">
      <w:start w:val="1"/>
      <w:numFmt w:val="lowerRoman"/>
      <w:lvlText w:val="%3."/>
      <w:lvlJc w:val="right"/>
      <w:pPr>
        <w:ind w:left="1812" w:hanging="180"/>
      </w:pPr>
    </w:lvl>
    <w:lvl w:ilvl="3">
      <w:start w:val="1"/>
      <w:numFmt w:val="decimal"/>
      <w:lvlText w:val="%4."/>
      <w:lvlJc w:val="left"/>
      <w:pPr>
        <w:ind w:left="2532" w:hanging="360"/>
      </w:pPr>
    </w:lvl>
    <w:lvl w:ilvl="4">
      <w:start w:val="1"/>
      <w:numFmt w:val="lowerLetter"/>
      <w:lvlText w:val="%5."/>
      <w:lvlJc w:val="left"/>
      <w:pPr>
        <w:ind w:left="3252" w:hanging="360"/>
      </w:pPr>
    </w:lvl>
    <w:lvl w:ilvl="5">
      <w:start w:val="1"/>
      <w:numFmt w:val="lowerRoman"/>
      <w:lvlText w:val="%6."/>
      <w:lvlJc w:val="right"/>
      <w:pPr>
        <w:ind w:left="3972" w:hanging="180"/>
      </w:pPr>
    </w:lvl>
    <w:lvl w:ilvl="6">
      <w:start w:val="1"/>
      <w:numFmt w:val="decimal"/>
      <w:lvlText w:val="%7."/>
      <w:lvlJc w:val="left"/>
      <w:pPr>
        <w:ind w:left="4692" w:hanging="360"/>
      </w:pPr>
    </w:lvl>
    <w:lvl w:ilvl="7">
      <w:start w:val="1"/>
      <w:numFmt w:val="lowerLetter"/>
      <w:lvlText w:val="%8."/>
      <w:lvlJc w:val="left"/>
      <w:pPr>
        <w:ind w:left="5412" w:hanging="360"/>
      </w:pPr>
    </w:lvl>
    <w:lvl w:ilvl="8">
      <w:start w:val="1"/>
      <w:numFmt w:val="lowerRoman"/>
      <w:lvlText w:val="%9."/>
      <w:lvlJc w:val="right"/>
      <w:pPr>
        <w:ind w:left="6132" w:hanging="180"/>
      </w:pPr>
    </w:lvl>
  </w:abstractNum>
  <w:abstractNum w:abstractNumId="5" w15:restartNumberingAfterBreak="0">
    <w:nsid w:val="76795CDC"/>
    <w:multiLevelType w:val="hybridMultilevel"/>
    <w:tmpl w:val="11AC4F16"/>
    <w:lvl w:ilvl="0" w:tplc="72EC66AC">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num w:numId="1" w16cid:durableId="422800546">
    <w:abstractNumId w:val="1"/>
  </w:num>
  <w:num w:numId="2" w16cid:durableId="1330982194">
    <w:abstractNumId w:val="3"/>
  </w:num>
  <w:num w:numId="3" w16cid:durableId="1270237509">
    <w:abstractNumId w:val="5"/>
  </w:num>
  <w:num w:numId="4" w16cid:durableId="1275288336">
    <w:abstractNumId w:val="0"/>
  </w:num>
  <w:num w:numId="5" w16cid:durableId="724335238">
    <w:abstractNumId w:val="2"/>
  </w:num>
  <w:num w:numId="6" w16cid:durableId="13112547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49B"/>
    <w:rsid w:val="0000714F"/>
    <w:rsid w:val="00014C16"/>
    <w:rsid w:val="00046EAC"/>
    <w:rsid w:val="0005457C"/>
    <w:rsid w:val="00054DBF"/>
    <w:rsid w:val="00056033"/>
    <w:rsid w:val="00065AE6"/>
    <w:rsid w:val="000D17ED"/>
    <w:rsid w:val="000E2D83"/>
    <w:rsid w:val="00135271"/>
    <w:rsid w:val="00154E5D"/>
    <w:rsid w:val="00160A2C"/>
    <w:rsid w:val="001E3DBB"/>
    <w:rsid w:val="00254013"/>
    <w:rsid w:val="00262B3F"/>
    <w:rsid w:val="002765D8"/>
    <w:rsid w:val="002E2D3E"/>
    <w:rsid w:val="002F1235"/>
    <w:rsid w:val="00331B85"/>
    <w:rsid w:val="00354609"/>
    <w:rsid w:val="003549B6"/>
    <w:rsid w:val="003C3B17"/>
    <w:rsid w:val="003E4625"/>
    <w:rsid w:val="00444A1E"/>
    <w:rsid w:val="004635B7"/>
    <w:rsid w:val="004757B8"/>
    <w:rsid w:val="004A464C"/>
    <w:rsid w:val="00553927"/>
    <w:rsid w:val="005B7417"/>
    <w:rsid w:val="006242A8"/>
    <w:rsid w:val="00624C55"/>
    <w:rsid w:val="006310AF"/>
    <w:rsid w:val="006704C5"/>
    <w:rsid w:val="00671BE7"/>
    <w:rsid w:val="006A6770"/>
    <w:rsid w:val="006E03DD"/>
    <w:rsid w:val="006F4743"/>
    <w:rsid w:val="007170DC"/>
    <w:rsid w:val="00750E4A"/>
    <w:rsid w:val="00767195"/>
    <w:rsid w:val="007C3E9B"/>
    <w:rsid w:val="007E6ABC"/>
    <w:rsid w:val="0080784B"/>
    <w:rsid w:val="0081536B"/>
    <w:rsid w:val="00842D91"/>
    <w:rsid w:val="008441DB"/>
    <w:rsid w:val="008C7663"/>
    <w:rsid w:val="008E063D"/>
    <w:rsid w:val="008F1BA3"/>
    <w:rsid w:val="00956211"/>
    <w:rsid w:val="00957B96"/>
    <w:rsid w:val="00967480"/>
    <w:rsid w:val="00970695"/>
    <w:rsid w:val="00992270"/>
    <w:rsid w:val="009A3AA5"/>
    <w:rsid w:val="009A6552"/>
    <w:rsid w:val="009A749B"/>
    <w:rsid w:val="009C617F"/>
    <w:rsid w:val="009F789D"/>
    <w:rsid w:val="00A0260A"/>
    <w:rsid w:val="00A23055"/>
    <w:rsid w:val="00A4663E"/>
    <w:rsid w:val="00AB51E2"/>
    <w:rsid w:val="00AE1D49"/>
    <w:rsid w:val="00AF6CE7"/>
    <w:rsid w:val="00B354DC"/>
    <w:rsid w:val="00B62E82"/>
    <w:rsid w:val="00B9138C"/>
    <w:rsid w:val="00B97DE4"/>
    <w:rsid w:val="00BE2933"/>
    <w:rsid w:val="00C61CC0"/>
    <w:rsid w:val="00CC17F5"/>
    <w:rsid w:val="00CD3EDA"/>
    <w:rsid w:val="00D2271E"/>
    <w:rsid w:val="00D23D4C"/>
    <w:rsid w:val="00D24177"/>
    <w:rsid w:val="00DA0C97"/>
    <w:rsid w:val="00DD2C5C"/>
    <w:rsid w:val="00E06F51"/>
    <w:rsid w:val="00E64D54"/>
    <w:rsid w:val="00E65D35"/>
    <w:rsid w:val="00E73B05"/>
    <w:rsid w:val="00EA277B"/>
    <w:rsid w:val="00F336BC"/>
    <w:rsid w:val="00F363DD"/>
    <w:rsid w:val="00F7426B"/>
    <w:rsid w:val="00F83258"/>
    <w:rsid w:val="00FC074B"/>
    <w:rsid w:val="00FC5B04"/>
    <w:rsid w:val="00FF599C"/>
    <w:rsid w:val="59D3D6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12B11"/>
  <w15:chartTrackingRefBased/>
  <w15:docId w15:val="{FCCDC3CA-FB60-41C5-A397-6A6B49C24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0"/>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49B"/>
    <w:pPr>
      <w:spacing w:after="200" w:line="276" w:lineRule="auto"/>
    </w:pPr>
    <w:rPr>
      <w:rFonts w:asciiTheme="minorHAnsi" w:eastAsiaTheme="minorEastAsia" w:hAnsiTheme="minorHAnsi" w:cstheme="minorBidi"/>
      <w:kern w:val="0"/>
      <w:sz w:val="22"/>
      <w:szCs w:val="22"/>
      <w:lang w:eastAsia="zh-CN"/>
    </w:rPr>
  </w:style>
  <w:style w:type="paragraph" w:styleId="Antrat1">
    <w:name w:val="heading 1"/>
    <w:basedOn w:val="prastasis"/>
    <w:next w:val="prastasis"/>
    <w:link w:val="Antrat1Diagrama"/>
    <w:qFormat/>
    <w:rsid w:val="00B97DE4"/>
    <w:pPr>
      <w:keepNext/>
      <w:spacing w:before="240" w:after="60"/>
      <w:outlineLvl w:val="0"/>
    </w:pPr>
    <w:rPr>
      <w:rFonts w:ascii="Calibri Light" w:hAnsi="Calibri Light"/>
      <w:b/>
      <w:bCs/>
      <w:kern w:val="32"/>
      <w:sz w:val="32"/>
      <w:szCs w:val="32"/>
    </w:rPr>
  </w:style>
  <w:style w:type="paragraph" w:styleId="Antrat2">
    <w:name w:val="heading 2"/>
    <w:basedOn w:val="prastasis"/>
    <w:next w:val="prastasis"/>
    <w:link w:val="Antrat2Diagrama"/>
    <w:semiHidden/>
    <w:unhideWhenUsed/>
    <w:qFormat/>
    <w:rsid w:val="009A74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link w:val="Antrat3Diagrama"/>
    <w:uiPriority w:val="9"/>
    <w:qFormat/>
    <w:rsid w:val="00B97DE4"/>
    <w:pPr>
      <w:spacing w:before="100" w:beforeAutospacing="1" w:after="100" w:afterAutospacing="1"/>
      <w:outlineLvl w:val="2"/>
    </w:pPr>
    <w:rPr>
      <w:b/>
      <w:bCs/>
      <w:sz w:val="27"/>
      <w:szCs w:val="27"/>
      <w:lang w:eastAsia="lt-LT"/>
    </w:rPr>
  </w:style>
  <w:style w:type="paragraph" w:styleId="Antrat4">
    <w:name w:val="heading 4"/>
    <w:basedOn w:val="prastasis"/>
    <w:next w:val="prastasis"/>
    <w:link w:val="Antrat4Diagrama"/>
    <w:semiHidden/>
    <w:unhideWhenUsed/>
    <w:qFormat/>
    <w:rsid w:val="009A749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semiHidden/>
    <w:unhideWhenUsed/>
    <w:qFormat/>
    <w:rsid w:val="009A749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semiHidden/>
    <w:unhideWhenUsed/>
    <w:qFormat/>
    <w:rsid w:val="009A749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semiHidden/>
    <w:unhideWhenUsed/>
    <w:qFormat/>
    <w:rsid w:val="009A749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semiHidden/>
    <w:unhideWhenUsed/>
    <w:qFormat/>
    <w:rsid w:val="009A749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semiHidden/>
    <w:unhideWhenUsed/>
    <w:qFormat/>
    <w:rsid w:val="009A749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B97DE4"/>
    <w:rPr>
      <w:rFonts w:ascii="Calibri Light" w:hAnsi="Calibri Light"/>
      <w:b/>
      <w:bCs/>
      <w:kern w:val="32"/>
      <w:sz w:val="32"/>
      <w:szCs w:val="32"/>
    </w:rPr>
  </w:style>
  <w:style w:type="character" w:customStyle="1" w:styleId="Antrat3Diagrama">
    <w:name w:val="Antraštė 3 Diagrama"/>
    <w:link w:val="Antrat3"/>
    <w:uiPriority w:val="9"/>
    <w:rsid w:val="00B97DE4"/>
    <w:rPr>
      <w:b/>
      <w:bCs/>
      <w:sz w:val="27"/>
      <w:szCs w:val="27"/>
      <w:lang w:eastAsia="lt-LT"/>
    </w:rPr>
  </w:style>
  <w:style w:type="paragraph" w:styleId="Antrat">
    <w:name w:val="caption"/>
    <w:basedOn w:val="prastasis"/>
    <w:qFormat/>
    <w:rsid w:val="00B97DE4"/>
    <w:pPr>
      <w:suppressLineNumbers/>
      <w:spacing w:before="120" w:after="120"/>
    </w:pPr>
    <w:rPr>
      <w:rFonts w:cs="Arial"/>
      <w:i/>
      <w:iCs/>
      <w:szCs w:val="24"/>
    </w:rPr>
  </w:style>
  <w:style w:type="character" w:styleId="Grietas">
    <w:name w:val="Strong"/>
    <w:uiPriority w:val="22"/>
    <w:qFormat/>
    <w:rsid w:val="00B97DE4"/>
    <w:rPr>
      <w:b/>
      <w:bCs/>
    </w:rPr>
  </w:style>
  <w:style w:type="character" w:styleId="Emfaz">
    <w:name w:val="Emphasis"/>
    <w:qFormat/>
    <w:rsid w:val="00B97DE4"/>
    <w:rPr>
      <w:i/>
      <w:iCs/>
    </w:rPr>
  </w:style>
  <w:style w:type="character" w:customStyle="1" w:styleId="Antrat2Diagrama">
    <w:name w:val="Antraštė 2 Diagrama"/>
    <w:basedOn w:val="Numatytasispastraiposriftas"/>
    <w:link w:val="Antrat2"/>
    <w:semiHidden/>
    <w:rsid w:val="009A749B"/>
    <w:rPr>
      <w:rFonts w:asciiTheme="majorHAnsi" w:eastAsiaTheme="majorEastAsia" w:hAnsiTheme="majorHAnsi" w:cstheme="majorBidi"/>
      <w:color w:val="2F5496" w:themeColor="accent1" w:themeShade="BF"/>
      <w:sz w:val="32"/>
      <w:szCs w:val="32"/>
    </w:rPr>
  </w:style>
  <w:style w:type="character" w:customStyle="1" w:styleId="Antrat4Diagrama">
    <w:name w:val="Antraštė 4 Diagrama"/>
    <w:basedOn w:val="Numatytasispastraiposriftas"/>
    <w:link w:val="Antrat4"/>
    <w:semiHidden/>
    <w:rsid w:val="009A749B"/>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semiHidden/>
    <w:rsid w:val="009A749B"/>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semiHidden/>
    <w:rsid w:val="009A749B"/>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semiHidden/>
    <w:rsid w:val="009A749B"/>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semiHidden/>
    <w:rsid w:val="009A749B"/>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semiHidden/>
    <w:rsid w:val="009A749B"/>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qFormat/>
    <w:rsid w:val="009A749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9A74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9A749B"/>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rsid w:val="009A749B"/>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A749B"/>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9A749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9A749B"/>
    <w:pPr>
      <w:ind w:left="720"/>
      <w:contextualSpacing/>
    </w:pPr>
  </w:style>
  <w:style w:type="character" w:styleId="Rykuspabraukimas">
    <w:name w:val="Intense Emphasis"/>
    <w:basedOn w:val="Numatytasispastraiposriftas"/>
    <w:uiPriority w:val="21"/>
    <w:qFormat/>
    <w:rsid w:val="009A749B"/>
    <w:rPr>
      <w:i/>
      <w:iCs/>
      <w:color w:val="2F5496" w:themeColor="accent1" w:themeShade="BF"/>
    </w:rPr>
  </w:style>
  <w:style w:type="paragraph" w:styleId="Iskirtacitata">
    <w:name w:val="Intense Quote"/>
    <w:basedOn w:val="prastasis"/>
    <w:next w:val="prastasis"/>
    <w:link w:val="IskirtacitataDiagrama"/>
    <w:uiPriority w:val="30"/>
    <w:qFormat/>
    <w:rsid w:val="009A74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A749B"/>
    <w:rPr>
      <w:i/>
      <w:iCs/>
      <w:color w:val="2F5496" w:themeColor="accent1" w:themeShade="BF"/>
    </w:rPr>
  </w:style>
  <w:style w:type="character" w:styleId="Rykinuoroda">
    <w:name w:val="Intense Reference"/>
    <w:basedOn w:val="Numatytasispastraiposriftas"/>
    <w:uiPriority w:val="32"/>
    <w:qFormat/>
    <w:rsid w:val="009A749B"/>
    <w:rPr>
      <w:b/>
      <w:bCs/>
      <w:smallCaps/>
      <w:color w:val="2F5496" w:themeColor="accent1" w:themeShade="BF"/>
      <w:spacing w:val="5"/>
    </w:rPr>
  </w:style>
  <w:style w:type="table" w:styleId="Lentelstinklelis">
    <w:name w:val="Table Grid"/>
    <w:basedOn w:val="prastojilentel"/>
    <w:uiPriority w:val="39"/>
    <w:rsid w:val="009A7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E03DD"/>
    <w:rPr>
      <w:rFonts w:asciiTheme="minorHAnsi" w:eastAsiaTheme="minorEastAsia" w:hAnsiTheme="minorHAnsi" w:cstheme="minorBidi"/>
      <w:kern w:val="0"/>
      <w:sz w:val="22"/>
      <w:szCs w:val="22"/>
      <w:lang w:eastAsia="zh-C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D17ED"/>
    <w:rPr>
      <w:rFonts w:asciiTheme="minorHAnsi" w:eastAsiaTheme="minorEastAsia" w:hAnsiTheme="minorHAnsi" w:cstheme="minorBidi"/>
      <w:kern w:val="0"/>
      <w:sz w:val="22"/>
      <w:szCs w:val="22"/>
      <w:lang w:eastAsia="zh-CN"/>
    </w:rPr>
  </w:style>
  <w:style w:type="character" w:customStyle="1" w:styleId="InternetLink">
    <w:name w:val="Internet Link"/>
    <w:rsid w:val="000D17ED"/>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658376">
      <w:bodyDiv w:val="1"/>
      <w:marLeft w:val="0"/>
      <w:marRight w:val="0"/>
      <w:marTop w:val="0"/>
      <w:marBottom w:val="0"/>
      <w:divBdr>
        <w:top w:val="none" w:sz="0" w:space="0" w:color="auto"/>
        <w:left w:val="none" w:sz="0" w:space="0" w:color="auto"/>
        <w:bottom w:val="none" w:sz="0" w:space="0" w:color="auto"/>
        <w:right w:val="none" w:sz="0" w:space="0" w:color="auto"/>
      </w:divBdr>
    </w:div>
    <w:div w:id="505555308">
      <w:bodyDiv w:val="1"/>
      <w:marLeft w:val="0"/>
      <w:marRight w:val="0"/>
      <w:marTop w:val="0"/>
      <w:marBottom w:val="0"/>
      <w:divBdr>
        <w:top w:val="none" w:sz="0" w:space="0" w:color="auto"/>
        <w:left w:val="none" w:sz="0" w:space="0" w:color="auto"/>
        <w:bottom w:val="none" w:sz="0" w:space="0" w:color="auto"/>
        <w:right w:val="none" w:sz="0" w:space="0" w:color="auto"/>
      </w:divBdr>
    </w:div>
    <w:div w:id="777603008">
      <w:bodyDiv w:val="1"/>
      <w:marLeft w:val="0"/>
      <w:marRight w:val="0"/>
      <w:marTop w:val="0"/>
      <w:marBottom w:val="0"/>
      <w:divBdr>
        <w:top w:val="none" w:sz="0" w:space="0" w:color="auto"/>
        <w:left w:val="none" w:sz="0" w:space="0" w:color="auto"/>
        <w:bottom w:val="none" w:sz="0" w:space="0" w:color="auto"/>
        <w:right w:val="none" w:sz="0" w:space="0" w:color="auto"/>
      </w:divBdr>
    </w:div>
    <w:div w:id="1850750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cencijavimas.lt/lis-epp-app/public/licenceSearch"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D14C3E-3487-45E4-BD12-C38BEE20C29B}">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customXml/itemProps2.xml><?xml version="1.0" encoding="utf-8"?>
<ds:datastoreItem xmlns:ds="http://schemas.openxmlformats.org/officeDocument/2006/customXml" ds:itemID="{A6BE6B78-FD3B-4424-BDF3-6576EEEF3398}">
  <ds:schemaRefs>
    <ds:schemaRef ds:uri="http://schemas.microsoft.com/sharepoint/v3/contenttype/forms"/>
  </ds:schemaRefs>
</ds:datastoreItem>
</file>

<file path=customXml/itemProps3.xml><?xml version="1.0" encoding="utf-8"?>
<ds:datastoreItem xmlns:ds="http://schemas.openxmlformats.org/officeDocument/2006/customXml" ds:itemID="{85E73F3A-77B4-4CEB-BD70-BE74160BC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3216</Words>
  <Characters>1834</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Reabilitacijos centras</dc:creator>
  <cp:keywords/>
  <dc:description/>
  <cp:lastModifiedBy>PC31</cp:lastModifiedBy>
  <cp:revision>4</cp:revision>
  <dcterms:created xsi:type="dcterms:W3CDTF">2025-09-23T09:55:00Z</dcterms:created>
  <dcterms:modified xsi:type="dcterms:W3CDTF">2025-09-24T11:24:00Z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